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418" w:rsidRPr="00C57A50" w:rsidRDefault="00B87418" w:rsidP="00C57A50">
      <w:pPr>
        <w:spacing w:line="440" w:lineRule="exact"/>
        <w:jc w:val="center"/>
        <w:rPr>
          <w:rFonts w:ascii="華康新特明體" w:eastAsia="華康新特明體"/>
          <w:sz w:val="44"/>
          <w:szCs w:val="46"/>
        </w:rPr>
      </w:pPr>
      <w:r w:rsidRPr="00C57A50">
        <w:rPr>
          <w:rFonts w:ascii="華康新特明體" w:eastAsia="華康新特明體" w:hint="eastAsia"/>
          <w:sz w:val="44"/>
          <w:szCs w:val="46"/>
        </w:rPr>
        <w:t>國立中山大學學生</w:t>
      </w:r>
      <w:proofErr w:type="gramStart"/>
      <w:r w:rsidRPr="00C57A50">
        <w:rPr>
          <w:rFonts w:ascii="華康新特明體" w:eastAsia="華康新特明體" w:hint="eastAsia"/>
          <w:sz w:val="44"/>
          <w:szCs w:val="46"/>
        </w:rPr>
        <w:t>逕</w:t>
      </w:r>
      <w:proofErr w:type="gramEnd"/>
      <w:r w:rsidRPr="00C57A50">
        <w:rPr>
          <w:rFonts w:ascii="華康新特明體" w:eastAsia="華康新特明體" w:hint="eastAsia"/>
          <w:sz w:val="44"/>
          <w:szCs w:val="46"/>
        </w:rPr>
        <w:t>修讀博士學位申請書</w:t>
      </w:r>
    </w:p>
    <w:p w:rsidR="0053657A" w:rsidRPr="005F1BC8" w:rsidRDefault="00B87418" w:rsidP="00C57A50">
      <w:pPr>
        <w:spacing w:line="400" w:lineRule="exact"/>
        <w:jc w:val="center"/>
        <w:rPr>
          <w:rFonts w:eastAsia="華康特粗明體"/>
          <w:sz w:val="28"/>
          <w:szCs w:val="28"/>
        </w:rPr>
      </w:pPr>
      <w:r w:rsidRPr="005F1BC8">
        <w:rPr>
          <w:rFonts w:eastAsia="華康特粗明體"/>
          <w:sz w:val="28"/>
          <w:szCs w:val="28"/>
        </w:rPr>
        <w:t xml:space="preserve">National Sun </w:t>
      </w:r>
      <w:proofErr w:type="spellStart"/>
      <w:r w:rsidRPr="005F1BC8">
        <w:rPr>
          <w:rFonts w:eastAsia="華康特粗明體"/>
          <w:sz w:val="28"/>
          <w:szCs w:val="28"/>
        </w:rPr>
        <w:t>Yat-sen</w:t>
      </w:r>
      <w:proofErr w:type="spellEnd"/>
      <w:r w:rsidRPr="005F1BC8">
        <w:rPr>
          <w:rFonts w:eastAsia="華康特粗明體"/>
          <w:sz w:val="28"/>
          <w:szCs w:val="28"/>
        </w:rPr>
        <w:t xml:space="preserve"> University</w:t>
      </w:r>
    </w:p>
    <w:p w:rsidR="005F1BC8" w:rsidRPr="005F1BC8" w:rsidRDefault="00B87418" w:rsidP="00C57A50">
      <w:pPr>
        <w:spacing w:line="400" w:lineRule="exact"/>
        <w:jc w:val="center"/>
        <w:rPr>
          <w:rFonts w:eastAsia="華康特粗明體"/>
          <w:sz w:val="28"/>
          <w:szCs w:val="28"/>
        </w:rPr>
      </w:pPr>
      <w:r w:rsidRPr="005F1BC8">
        <w:rPr>
          <w:rFonts w:eastAsia="華康特粗明體"/>
          <w:sz w:val="28"/>
          <w:szCs w:val="28"/>
        </w:rPr>
        <w:t>Application</w:t>
      </w:r>
      <w:r w:rsidR="0053657A" w:rsidRPr="005F1BC8">
        <w:rPr>
          <w:rFonts w:eastAsia="華康特粗明體"/>
          <w:sz w:val="28"/>
          <w:szCs w:val="28"/>
        </w:rPr>
        <w:t xml:space="preserve"> Form</w:t>
      </w:r>
      <w:r w:rsidRPr="005F1BC8">
        <w:rPr>
          <w:rFonts w:eastAsia="華康特粗明體"/>
          <w:sz w:val="28"/>
          <w:szCs w:val="28"/>
        </w:rPr>
        <w:t xml:space="preserve"> for Direct Admission </w:t>
      </w:r>
      <w:r w:rsidRPr="005F1BC8">
        <w:rPr>
          <w:rFonts w:eastAsia="華康特粗明體" w:hint="eastAsia"/>
          <w:sz w:val="28"/>
          <w:szCs w:val="28"/>
        </w:rPr>
        <w:t xml:space="preserve">to </w:t>
      </w:r>
      <w:proofErr w:type="spellStart"/>
      <w:proofErr w:type="gramStart"/>
      <w:r w:rsidRPr="005F1BC8">
        <w:rPr>
          <w:rFonts w:eastAsia="華康特粗明體" w:hint="eastAsia"/>
          <w:sz w:val="28"/>
          <w:szCs w:val="28"/>
        </w:rPr>
        <w:t>Ph.D</w:t>
      </w:r>
      <w:proofErr w:type="spellEnd"/>
      <w:proofErr w:type="gramEnd"/>
      <w:r w:rsidRPr="005F1BC8">
        <w:rPr>
          <w:rFonts w:eastAsia="華康特粗明體" w:hint="eastAsia"/>
          <w:sz w:val="28"/>
          <w:szCs w:val="28"/>
        </w:rPr>
        <w:t xml:space="preserve"> Program</w:t>
      </w:r>
    </w:p>
    <w:p w:rsidR="005F1BC8" w:rsidRPr="005F1BC8" w:rsidRDefault="005F1BC8" w:rsidP="005F1BC8">
      <w:pPr>
        <w:jc w:val="right"/>
        <w:rPr>
          <w:rFonts w:eastAsia="標楷體"/>
          <w:sz w:val="16"/>
          <w:szCs w:val="16"/>
        </w:rPr>
      </w:pPr>
      <w:r w:rsidRPr="005F1BC8">
        <w:rPr>
          <w:rFonts w:eastAsia="標楷體"/>
          <w:sz w:val="16"/>
          <w:szCs w:val="16"/>
        </w:rPr>
        <w:t>1</w:t>
      </w:r>
      <w:r w:rsidR="00F72EEA">
        <w:rPr>
          <w:rFonts w:eastAsia="標楷體" w:hint="eastAsia"/>
          <w:sz w:val="16"/>
          <w:szCs w:val="16"/>
        </w:rPr>
        <w:t>12</w:t>
      </w:r>
      <w:r w:rsidRPr="005F1BC8">
        <w:rPr>
          <w:rFonts w:eastAsia="標楷體"/>
          <w:sz w:val="16"/>
          <w:szCs w:val="16"/>
        </w:rPr>
        <w:t>.0</w:t>
      </w:r>
      <w:r w:rsidR="00EA564F">
        <w:rPr>
          <w:rFonts w:eastAsia="標楷體" w:hint="eastAsia"/>
          <w:sz w:val="16"/>
          <w:szCs w:val="16"/>
        </w:rPr>
        <w:t>8</w:t>
      </w:r>
      <w:r w:rsidRPr="005F1BC8">
        <w:rPr>
          <w:rFonts w:eastAsia="標楷體"/>
          <w:sz w:val="16"/>
          <w:szCs w:val="16"/>
        </w:rPr>
        <w:t>.</w:t>
      </w:r>
      <w:r w:rsidR="00EA564F">
        <w:rPr>
          <w:rFonts w:eastAsia="標楷體" w:hint="eastAsia"/>
          <w:sz w:val="16"/>
          <w:szCs w:val="16"/>
        </w:rPr>
        <w:t>01</w:t>
      </w:r>
      <w:bookmarkStart w:id="0" w:name="_GoBack"/>
      <w:bookmarkEnd w:id="0"/>
      <w:r w:rsidRPr="005F1BC8">
        <w:rPr>
          <w:rFonts w:eastAsia="標楷體"/>
          <w:sz w:val="16"/>
          <w:szCs w:val="16"/>
        </w:rPr>
        <w:t>更新</w:t>
      </w:r>
    </w:p>
    <w:p w:rsidR="00B87418" w:rsidRPr="00887D44" w:rsidRDefault="00B87418" w:rsidP="005F1BC8">
      <w:pPr>
        <w:spacing w:line="320" w:lineRule="exact"/>
        <w:rPr>
          <w:rFonts w:ascii="標楷體" w:eastAsia="標楷體" w:hAnsi="標楷體"/>
          <w:sz w:val="20"/>
        </w:rPr>
      </w:pPr>
      <w:r>
        <w:rPr>
          <w:rFonts w:ascii="華康新特明體" w:eastAsia="華康新特明體" w:hAnsi="標楷體" w:hint="eastAsia"/>
          <w:sz w:val="28"/>
          <w:szCs w:val="28"/>
        </w:rPr>
        <w:t>壹、申請人資料（申請人填寫）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887D44">
        <w:rPr>
          <w:rFonts w:ascii="標楷體" w:eastAsia="標楷體" w:hAnsi="標楷體" w:hint="eastAsia"/>
          <w:sz w:val="20"/>
        </w:rPr>
        <w:t>申請日期</w:t>
      </w:r>
      <w:r w:rsidR="00887D44" w:rsidRPr="00887D44">
        <w:rPr>
          <w:rFonts w:eastAsia="標楷體" w:hint="eastAsia"/>
          <w:kern w:val="0"/>
          <w:sz w:val="20"/>
        </w:rPr>
        <w:t xml:space="preserve">Application </w:t>
      </w:r>
      <w:r w:rsidR="0053657A" w:rsidRPr="00887D44">
        <w:rPr>
          <w:rFonts w:eastAsia="標楷體" w:hAnsi="標楷體" w:hint="eastAsia"/>
          <w:sz w:val="20"/>
        </w:rPr>
        <w:t>Date</w:t>
      </w:r>
      <w:r w:rsidRPr="00887D44">
        <w:rPr>
          <w:rFonts w:ascii="標楷體" w:eastAsia="標楷體" w:hAnsi="標楷體" w:hint="eastAsia"/>
          <w:sz w:val="20"/>
        </w:rPr>
        <w:t xml:space="preserve">： </w:t>
      </w:r>
      <w:r w:rsidR="005F1BC8" w:rsidRPr="00887D44">
        <w:rPr>
          <w:rFonts w:ascii="標楷體" w:eastAsia="標楷體" w:hAnsi="標楷體" w:hint="eastAsia"/>
          <w:sz w:val="20"/>
        </w:rPr>
        <w:t xml:space="preserve">  </w:t>
      </w:r>
      <w:r w:rsidRPr="00887D44">
        <w:rPr>
          <w:rFonts w:ascii="標楷體" w:eastAsia="標楷體" w:hAnsi="標楷體" w:hint="eastAsia"/>
          <w:sz w:val="20"/>
        </w:rPr>
        <w:t xml:space="preserve"> 年  </w:t>
      </w:r>
      <w:r w:rsidR="005F1BC8" w:rsidRPr="00887D44">
        <w:rPr>
          <w:rFonts w:ascii="標楷體" w:eastAsia="標楷體" w:hAnsi="標楷體" w:hint="eastAsia"/>
          <w:sz w:val="20"/>
        </w:rPr>
        <w:t xml:space="preserve"> </w:t>
      </w:r>
      <w:r w:rsidRPr="00887D44">
        <w:rPr>
          <w:rFonts w:ascii="標楷體" w:eastAsia="標楷體" w:hAnsi="標楷體" w:hint="eastAsia"/>
          <w:sz w:val="20"/>
        </w:rPr>
        <w:t xml:space="preserve">月  </w:t>
      </w:r>
      <w:r w:rsidR="005F1BC8" w:rsidRPr="00887D44">
        <w:rPr>
          <w:rFonts w:ascii="標楷體" w:eastAsia="標楷體" w:hAnsi="標楷體" w:hint="eastAsia"/>
          <w:sz w:val="20"/>
        </w:rPr>
        <w:t xml:space="preserve"> </w:t>
      </w:r>
      <w:r w:rsidRPr="00887D44">
        <w:rPr>
          <w:rFonts w:ascii="標楷體" w:eastAsia="標楷體" w:hAnsi="標楷體" w:hint="eastAsia"/>
          <w:sz w:val="20"/>
        </w:rPr>
        <w:t>日</w:t>
      </w:r>
      <w:r w:rsidR="00887D44">
        <w:rPr>
          <w:rFonts w:eastAsia="標楷體" w:hint="eastAsia"/>
          <w:kern w:val="0"/>
          <w:sz w:val="20"/>
        </w:rPr>
        <w:t>(</w:t>
      </w:r>
      <w:r w:rsidR="00887D44">
        <w:rPr>
          <w:rFonts w:eastAsia="標楷體"/>
          <w:kern w:val="0"/>
          <w:sz w:val="20"/>
        </w:rPr>
        <w:t>YY/MM/DD</w:t>
      </w:r>
      <w:r w:rsidR="00887D44">
        <w:rPr>
          <w:rFonts w:eastAsia="標楷體" w:hint="eastAsia"/>
          <w:kern w:val="0"/>
          <w:sz w:val="20"/>
        </w:rPr>
        <w:t>)</w:t>
      </w:r>
    </w:p>
    <w:p w:rsidR="00B87418" w:rsidRDefault="00B87418" w:rsidP="005F1BC8">
      <w:pPr>
        <w:spacing w:line="320" w:lineRule="exact"/>
        <w:rPr>
          <w:rFonts w:eastAsia="華康特粗明體"/>
          <w:sz w:val="32"/>
          <w:szCs w:val="32"/>
        </w:rPr>
      </w:pPr>
      <w:r>
        <w:rPr>
          <w:rFonts w:eastAsia="華康新特明體"/>
          <w:sz w:val="18"/>
          <w:szCs w:val="18"/>
        </w:rPr>
        <w:t>I</w:t>
      </w:r>
      <w:r>
        <w:rPr>
          <w:rFonts w:eastAsia="華康新特明體"/>
          <w:sz w:val="18"/>
          <w:szCs w:val="18"/>
        </w:rPr>
        <w:t>、</w:t>
      </w:r>
      <w:r>
        <w:rPr>
          <w:rFonts w:eastAsia="華康新特明體"/>
          <w:sz w:val="18"/>
          <w:szCs w:val="18"/>
        </w:rPr>
        <w:t>Personal Details</w:t>
      </w:r>
      <w:r w:rsidR="007E1351">
        <w:rPr>
          <w:rFonts w:eastAsia="華康新特明體" w:hint="eastAsia"/>
          <w:sz w:val="18"/>
          <w:szCs w:val="18"/>
        </w:rPr>
        <w:t xml:space="preserve"> (complete by</w:t>
      </w:r>
      <w:r>
        <w:rPr>
          <w:rFonts w:eastAsia="華康新特明體"/>
          <w:sz w:val="18"/>
          <w:szCs w:val="18"/>
        </w:rPr>
        <w:t xml:space="preserve"> applicant</w:t>
      </w:r>
      <w:r w:rsidR="005F1BC8">
        <w:rPr>
          <w:rFonts w:eastAsia="華康新特明體" w:hint="eastAsia"/>
          <w:sz w:val="18"/>
          <w:szCs w:val="18"/>
        </w:rPr>
        <w:t>)</w:t>
      </w:r>
    </w:p>
    <w:tbl>
      <w:tblPr>
        <w:tblW w:w="10456" w:type="dxa"/>
        <w:jc w:val="center"/>
        <w:tblLayout w:type="fixed"/>
        <w:tblLook w:val="0000" w:firstRow="0" w:lastRow="0" w:firstColumn="0" w:lastColumn="0" w:noHBand="0" w:noVBand="0"/>
      </w:tblPr>
      <w:tblGrid>
        <w:gridCol w:w="1368"/>
        <w:gridCol w:w="1190"/>
        <w:gridCol w:w="1150"/>
        <w:gridCol w:w="1341"/>
        <w:gridCol w:w="304"/>
        <w:gridCol w:w="2221"/>
        <w:gridCol w:w="2882"/>
      </w:tblGrid>
      <w:tr w:rsidR="00B87418" w:rsidTr="00C57A50">
        <w:trPr>
          <w:trHeight w:val="932"/>
          <w:jc w:val="center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87418" w:rsidRDefault="00B87418">
            <w:pPr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</w:rPr>
              <w:t>系所別</w:t>
            </w:r>
            <w:proofErr w:type="gramEnd"/>
            <w:r>
              <w:rPr>
                <w:rFonts w:eastAsia="標楷體" w:hint="eastAsia"/>
                <w:sz w:val="18"/>
                <w:szCs w:val="18"/>
              </w:rPr>
              <w:t>Department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418" w:rsidRDefault="00B87418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418" w:rsidRDefault="00B87418">
            <w:pPr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</w:rPr>
              <w:t>姓　名</w:t>
            </w:r>
            <w:r>
              <w:rPr>
                <w:rFonts w:eastAsia="標楷體" w:hint="eastAsia"/>
                <w:sz w:val="18"/>
                <w:szCs w:val="18"/>
              </w:rPr>
              <w:t>Name</w:t>
            </w:r>
          </w:p>
        </w:tc>
        <w:tc>
          <w:tcPr>
            <w:tcW w:w="252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87418" w:rsidRDefault="00B87418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82" w:type="dxa"/>
            <w:vMerge w:val="restart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B87418" w:rsidRPr="0053657A" w:rsidRDefault="00B87418" w:rsidP="00C57A50">
            <w:pPr>
              <w:snapToGrid w:val="0"/>
              <w:spacing w:line="24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目前身份</w:t>
            </w:r>
            <w:r w:rsidR="0053657A">
              <w:rPr>
                <w:rFonts w:eastAsia="標楷體"/>
                <w:sz w:val="18"/>
                <w:szCs w:val="18"/>
              </w:rPr>
              <w:t>Current Status</w:t>
            </w:r>
            <w:r>
              <w:rPr>
                <w:rFonts w:eastAsia="標楷體" w:hint="eastAsia"/>
                <w:sz w:val="22"/>
                <w:szCs w:val="22"/>
              </w:rPr>
              <w:t>：</w:t>
            </w:r>
          </w:p>
          <w:p w:rsidR="00B87418" w:rsidRDefault="00B87418" w:rsidP="00C57A50">
            <w:pPr>
              <w:snapToGrid w:val="0"/>
              <w:spacing w:line="24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□學士班應屆畢業生</w:t>
            </w:r>
          </w:p>
          <w:p w:rsidR="00B87418" w:rsidRDefault="00B87418" w:rsidP="00C57A50">
            <w:pPr>
              <w:snapToGrid w:val="0"/>
              <w:spacing w:line="240" w:lineRule="exac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Final year undergraduate degree</w:t>
            </w:r>
          </w:p>
          <w:p w:rsidR="00B87418" w:rsidRDefault="00B87418" w:rsidP="00C57A50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□碩士班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eastAsia="標楷體" w:hint="eastAsia"/>
                <w:sz w:val="22"/>
                <w:szCs w:val="22"/>
              </w:rPr>
              <w:t>年級</w:t>
            </w:r>
          </w:p>
          <w:p w:rsidR="00B87418" w:rsidRDefault="00B87418" w:rsidP="00C57A50">
            <w:pPr>
              <w:spacing w:line="240" w:lineRule="exac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Master degree course ____ year</w:t>
            </w:r>
          </w:p>
          <w:p w:rsidR="00B87418" w:rsidRDefault="00B87418" w:rsidP="00C57A50">
            <w:pPr>
              <w:spacing w:line="240" w:lineRule="exact"/>
              <w:rPr>
                <w:rFonts w:eastAsia="標楷體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sz w:val="22"/>
                <w:szCs w:val="22"/>
              </w:rPr>
              <w:t>□碩專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班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eastAsia="標楷體" w:hint="eastAsia"/>
                <w:sz w:val="22"/>
                <w:szCs w:val="22"/>
              </w:rPr>
              <w:t>年級</w:t>
            </w:r>
            <w:r>
              <w:rPr>
                <w:rFonts w:eastAsia="標楷體" w:hint="eastAsia"/>
                <w:sz w:val="18"/>
                <w:szCs w:val="18"/>
              </w:rPr>
              <w:t xml:space="preserve">Continuing Education Program for </w:t>
            </w:r>
            <w:proofErr w:type="spellStart"/>
            <w:r>
              <w:rPr>
                <w:rFonts w:eastAsia="標楷體" w:hint="eastAsia"/>
                <w:sz w:val="18"/>
                <w:szCs w:val="18"/>
              </w:rPr>
              <w:t>masters</w:t>
            </w:r>
            <w:proofErr w:type="spellEnd"/>
            <w:r>
              <w:rPr>
                <w:rFonts w:eastAsia="標楷體" w:hint="eastAsia"/>
                <w:sz w:val="18"/>
                <w:szCs w:val="18"/>
              </w:rPr>
              <w:t xml:space="preserve"> degree</w:t>
            </w:r>
            <w:r>
              <w:rPr>
                <w:rFonts w:eastAsia="標楷體"/>
                <w:sz w:val="18"/>
                <w:szCs w:val="18"/>
                <w:u w:val="single"/>
              </w:rPr>
              <w:t xml:space="preserve">　　　</w:t>
            </w:r>
          </w:p>
        </w:tc>
      </w:tr>
      <w:tr w:rsidR="00B87418" w:rsidTr="00C57A50">
        <w:trPr>
          <w:trHeight w:val="989"/>
          <w:jc w:val="center"/>
        </w:trPr>
        <w:tc>
          <w:tcPr>
            <w:tcW w:w="13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87418" w:rsidRDefault="00B87418">
            <w:pPr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</w:rPr>
              <w:t>學　號</w:t>
            </w:r>
            <w:r>
              <w:rPr>
                <w:rFonts w:eastAsia="標楷體" w:hint="eastAsia"/>
                <w:sz w:val="18"/>
                <w:szCs w:val="18"/>
              </w:rPr>
              <w:t>Student ID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7418" w:rsidRDefault="00B87418">
            <w:pPr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418" w:rsidRDefault="00B87418">
            <w:pPr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</w:rPr>
              <w:t>連絡電話</w:t>
            </w:r>
            <w:r>
              <w:rPr>
                <w:rFonts w:eastAsia="標楷體" w:hint="eastAsia"/>
                <w:sz w:val="18"/>
                <w:szCs w:val="18"/>
              </w:rPr>
              <w:t>Telephone Numbers</w:t>
            </w:r>
          </w:p>
        </w:tc>
        <w:tc>
          <w:tcPr>
            <w:tcW w:w="25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B87418" w:rsidRDefault="00B87418">
            <w:pPr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82" w:type="dxa"/>
            <w:vMerge/>
            <w:tcBorders>
              <w:top w:val="dotted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B87418" w:rsidRDefault="00B87418">
            <w:pPr>
              <w:rPr>
                <w:rFonts w:eastAsia="標楷體"/>
                <w:sz w:val="18"/>
                <w:szCs w:val="18"/>
              </w:rPr>
            </w:pPr>
          </w:p>
        </w:tc>
      </w:tr>
      <w:tr w:rsidR="00B87418" w:rsidTr="005F1BC8">
        <w:trPr>
          <w:trHeight w:val="615"/>
          <w:jc w:val="center"/>
        </w:trPr>
        <w:tc>
          <w:tcPr>
            <w:tcW w:w="10456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87418" w:rsidRDefault="00B87418">
            <w:pPr>
              <w:spacing w:line="0" w:lineRule="atLeast"/>
              <w:ind w:firstLineChars="50" w:firstLine="120"/>
              <w:rPr>
                <w:rFonts w:eastAsia="標楷體"/>
              </w:rPr>
            </w:pPr>
            <w:r>
              <w:rPr>
                <w:rFonts w:eastAsia="標楷體" w:hint="eastAsia"/>
              </w:rPr>
              <w:t>擬申請</w:t>
            </w:r>
            <w:proofErr w:type="gramStart"/>
            <w:r>
              <w:rPr>
                <w:rFonts w:eastAsia="標楷體" w:hint="eastAsia"/>
              </w:rPr>
              <w:t>逕</w:t>
            </w:r>
            <w:proofErr w:type="gramEnd"/>
            <w:r>
              <w:rPr>
                <w:rFonts w:eastAsia="標楷體" w:hint="eastAsia"/>
              </w:rPr>
              <w:t>修讀博士學位之系所：</w:t>
            </w:r>
          </w:p>
          <w:p w:rsidR="00B87418" w:rsidRDefault="00B87418">
            <w:pPr>
              <w:spacing w:line="0" w:lineRule="atLeast"/>
              <w:ind w:firstLineChars="50" w:firstLine="9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 xml:space="preserve">Department hosting the </w:t>
            </w:r>
            <w:proofErr w:type="spellStart"/>
            <w:proofErr w:type="gramStart"/>
            <w:r>
              <w:rPr>
                <w:rFonts w:eastAsia="標楷體" w:hint="eastAsia"/>
                <w:sz w:val="18"/>
                <w:szCs w:val="18"/>
              </w:rPr>
              <w:t>Ph.D</w:t>
            </w:r>
            <w:proofErr w:type="spellEnd"/>
            <w:proofErr w:type="gramEnd"/>
            <w:r>
              <w:rPr>
                <w:rFonts w:eastAsia="標楷體" w:hint="eastAsia"/>
                <w:sz w:val="18"/>
                <w:szCs w:val="18"/>
              </w:rPr>
              <w:t xml:space="preserve"> program: </w:t>
            </w:r>
          </w:p>
        </w:tc>
      </w:tr>
      <w:tr w:rsidR="00B87418" w:rsidTr="005F1BC8">
        <w:trPr>
          <w:trHeight w:val="615"/>
          <w:jc w:val="center"/>
        </w:trPr>
        <w:tc>
          <w:tcPr>
            <w:tcW w:w="10456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87418" w:rsidRDefault="00B87418">
            <w:pPr>
              <w:spacing w:line="0" w:lineRule="atLeast"/>
              <w:ind w:firstLineChars="50" w:firstLine="120"/>
              <w:rPr>
                <w:rFonts w:eastAsia="標楷體"/>
              </w:rPr>
            </w:pPr>
            <w:r>
              <w:rPr>
                <w:rFonts w:eastAsia="標楷體" w:hint="eastAsia"/>
              </w:rPr>
              <w:t>推薦教師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副教授以上二人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 xml:space="preserve">1. </w:t>
            </w:r>
            <w:r>
              <w:rPr>
                <w:rFonts w:eastAsia="標楷體" w:hint="eastAsia"/>
              </w:rPr>
              <w:t xml:space="preserve">　　　　　　　　</w:t>
            </w:r>
            <w:r>
              <w:rPr>
                <w:rFonts w:eastAsia="標楷體" w:hint="eastAsia"/>
              </w:rPr>
              <w:t xml:space="preserve">  2. </w:t>
            </w:r>
            <w:r>
              <w:rPr>
                <w:rFonts w:eastAsia="標楷體" w:hint="eastAsia"/>
              </w:rPr>
              <w:t xml:space="preserve">　　　　　　　　　　</w:t>
            </w:r>
          </w:p>
          <w:p w:rsidR="00B87418" w:rsidRDefault="007E1351" w:rsidP="0053657A">
            <w:pPr>
              <w:spacing w:line="0" w:lineRule="atLeast"/>
              <w:ind w:firstLineChars="50" w:firstLine="9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Two academic references</w:t>
            </w:r>
            <w:r w:rsidR="00B87418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B87418">
              <w:rPr>
                <w:rFonts w:eastAsia="標楷體"/>
                <w:sz w:val="18"/>
                <w:szCs w:val="18"/>
              </w:rPr>
              <w:t>(</w:t>
            </w:r>
            <w:r w:rsidR="00B87418">
              <w:rPr>
                <w:rFonts w:eastAsia="標楷體" w:hint="eastAsia"/>
                <w:sz w:val="18"/>
                <w:szCs w:val="18"/>
              </w:rPr>
              <w:t>refere</w:t>
            </w:r>
            <w:r>
              <w:rPr>
                <w:rFonts w:eastAsia="標楷體" w:hint="eastAsia"/>
                <w:sz w:val="18"/>
                <w:szCs w:val="18"/>
              </w:rPr>
              <w:t>nc</w:t>
            </w:r>
            <w:r w:rsidR="00B87418">
              <w:rPr>
                <w:rFonts w:eastAsia="標楷體" w:hint="eastAsia"/>
                <w:sz w:val="18"/>
                <w:szCs w:val="18"/>
              </w:rPr>
              <w:t xml:space="preserve">es must hold </w:t>
            </w:r>
            <w:r>
              <w:rPr>
                <w:rFonts w:eastAsia="標楷體" w:hint="eastAsia"/>
                <w:sz w:val="18"/>
                <w:szCs w:val="18"/>
              </w:rPr>
              <w:t>the post of associate professor</w:t>
            </w:r>
            <w:r w:rsidR="00B87418">
              <w:rPr>
                <w:rFonts w:eastAsia="標楷體" w:hint="eastAsia"/>
                <w:sz w:val="18"/>
                <w:szCs w:val="18"/>
              </w:rPr>
              <w:t xml:space="preserve"> or above</w:t>
            </w:r>
            <w:r w:rsidR="00B87418">
              <w:rPr>
                <w:rFonts w:eastAsia="標楷體"/>
                <w:sz w:val="18"/>
                <w:szCs w:val="18"/>
              </w:rPr>
              <w:t>)</w:t>
            </w:r>
            <w:r w:rsidR="00B87418">
              <w:rPr>
                <w:rFonts w:eastAsia="標楷體"/>
                <w:sz w:val="18"/>
                <w:szCs w:val="18"/>
              </w:rPr>
              <w:t xml:space="preserve">　　　　　　　　　　</w:t>
            </w:r>
          </w:p>
        </w:tc>
      </w:tr>
      <w:tr w:rsidR="00B87418" w:rsidTr="005F1BC8">
        <w:trPr>
          <w:trHeight w:val="615"/>
          <w:jc w:val="center"/>
        </w:trPr>
        <w:tc>
          <w:tcPr>
            <w:tcW w:w="10456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7418" w:rsidRDefault="00B87418">
            <w:pPr>
              <w:spacing w:line="0" w:lineRule="atLeast"/>
              <w:ind w:firstLineChars="50" w:firstLine="120"/>
              <w:rPr>
                <w:rFonts w:eastAsia="標楷體"/>
              </w:rPr>
            </w:pPr>
            <w:r>
              <w:rPr>
                <w:rFonts w:eastAsia="標楷體" w:hint="eastAsia"/>
              </w:rPr>
              <w:t>指導教授簽章</w:t>
            </w:r>
            <w:r w:rsidR="0053657A">
              <w:rPr>
                <w:rFonts w:eastAsia="標楷體" w:hint="eastAsia"/>
                <w:sz w:val="18"/>
                <w:szCs w:val="18"/>
              </w:rPr>
              <w:t>Signature of Supervisor</w:t>
            </w:r>
            <w:r>
              <w:rPr>
                <w:rFonts w:eastAsia="標楷體" w:hint="eastAsia"/>
              </w:rPr>
              <w:t>：</w:t>
            </w:r>
          </w:p>
          <w:p w:rsidR="00B87418" w:rsidRPr="0053657A" w:rsidRDefault="00B87418" w:rsidP="0053657A">
            <w:pPr>
              <w:spacing w:line="0" w:lineRule="atLeast"/>
              <w:ind w:firstLineChars="50" w:firstLine="9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(</w:t>
            </w:r>
            <w:r>
              <w:rPr>
                <w:rFonts w:eastAsia="標楷體" w:hint="eastAsia"/>
                <w:sz w:val="18"/>
                <w:szCs w:val="18"/>
              </w:rPr>
              <w:t>碩士班研究生</w:t>
            </w:r>
            <w:r>
              <w:rPr>
                <w:rFonts w:eastAsia="標楷體" w:hint="eastAsia"/>
                <w:sz w:val="18"/>
                <w:szCs w:val="18"/>
              </w:rPr>
              <w:t>)(applicable to master's degree student)</w:t>
            </w:r>
          </w:p>
        </w:tc>
      </w:tr>
      <w:tr w:rsidR="00B87418" w:rsidTr="000D3956">
        <w:trPr>
          <w:trHeight w:val="680"/>
          <w:jc w:val="center"/>
        </w:trPr>
        <w:tc>
          <w:tcPr>
            <w:tcW w:w="10456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5F1BC8" w:rsidRDefault="00B87418" w:rsidP="005F1BC8">
            <w:pPr>
              <w:snapToGrid w:val="0"/>
              <w:jc w:val="both"/>
              <w:rPr>
                <w:rFonts w:eastAsia="華康新特明體"/>
                <w:sz w:val="18"/>
                <w:szCs w:val="18"/>
              </w:rPr>
            </w:pPr>
            <w:r>
              <w:rPr>
                <w:rFonts w:ascii="華康新特明體" w:eastAsia="華康新特明體" w:hint="eastAsia"/>
                <w:sz w:val="28"/>
                <w:szCs w:val="28"/>
              </w:rPr>
              <w:t>貳、學業成績（教務處</w:t>
            </w:r>
            <w:r w:rsidRPr="005F1BC8">
              <w:rPr>
                <w:rFonts w:ascii="華康新特明體" w:eastAsia="華康新特明體" w:hint="eastAsia"/>
                <w:sz w:val="28"/>
                <w:szCs w:val="28"/>
              </w:rPr>
              <w:t>註冊</w:t>
            </w:r>
            <w:r>
              <w:rPr>
                <w:rFonts w:ascii="華康新特明體" w:eastAsia="華康新特明體" w:hint="eastAsia"/>
                <w:sz w:val="28"/>
                <w:szCs w:val="28"/>
              </w:rPr>
              <w:t>組填寫）</w:t>
            </w:r>
          </w:p>
          <w:p w:rsidR="00B87418" w:rsidRDefault="00B87418" w:rsidP="005F1BC8">
            <w:pPr>
              <w:snapToGrid w:val="0"/>
              <w:jc w:val="both"/>
              <w:rPr>
                <w:rFonts w:eastAsia="華康新特明體"/>
                <w:sz w:val="18"/>
                <w:szCs w:val="18"/>
              </w:rPr>
            </w:pPr>
            <w:r>
              <w:rPr>
                <w:rFonts w:eastAsia="華康新特明體" w:hint="eastAsia"/>
                <w:sz w:val="18"/>
                <w:szCs w:val="18"/>
              </w:rPr>
              <w:t>II</w:t>
            </w:r>
            <w:r>
              <w:rPr>
                <w:rFonts w:eastAsia="華康新特明體"/>
                <w:sz w:val="18"/>
                <w:szCs w:val="18"/>
              </w:rPr>
              <w:t>、</w:t>
            </w:r>
            <w:r>
              <w:rPr>
                <w:rFonts w:eastAsia="華康新特明體" w:hint="eastAsia"/>
                <w:sz w:val="18"/>
                <w:szCs w:val="18"/>
              </w:rPr>
              <w:t>Academic records</w:t>
            </w:r>
            <w:r>
              <w:rPr>
                <w:rFonts w:eastAsia="華康新特明體"/>
                <w:sz w:val="18"/>
                <w:szCs w:val="18"/>
              </w:rPr>
              <w:t>（</w:t>
            </w:r>
            <w:r w:rsidRPr="009C2503">
              <w:rPr>
                <w:rFonts w:eastAsia="華康新特明體" w:hint="eastAsia"/>
                <w:sz w:val="16"/>
                <w:szCs w:val="16"/>
              </w:rPr>
              <w:t>For Office of Academic Affairs</w:t>
            </w:r>
            <w:r w:rsidR="009C2503" w:rsidRPr="009C2503">
              <w:rPr>
                <w:rFonts w:eastAsia="華康新特明體" w:hint="eastAsia"/>
                <w:sz w:val="16"/>
                <w:szCs w:val="16"/>
              </w:rPr>
              <w:t xml:space="preserve"> </w:t>
            </w:r>
            <w:r w:rsidR="009C2503" w:rsidRPr="00267215">
              <w:rPr>
                <w:sz w:val="16"/>
                <w:szCs w:val="16"/>
              </w:rPr>
              <w:t>Registration Division</w:t>
            </w:r>
            <w:r w:rsidR="005F1BC8">
              <w:rPr>
                <w:rFonts w:hint="eastAsia"/>
                <w:b/>
                <w:color w:val="FF0000"/>
                <w:sz w:val="16"/>
                <w:szCs w:val="16"/>
              </w:rPr>
              <w:t xml:space="preserve"> </w:t>
            </w:r>
            <w:r w:rsidRPr="009C2503">
              <w:rPr>
                <w:rFonts w:eastAsia="華康新特明體" w:hint="eastAsia"/>
                <w:sz w:val="16"/>
                <w:szCs w:val="16"/>
              </w:rPr>
              <w:t>Use Only</w:t>
            </w:r>
            <w:r>
              <w:rPr>
                <w:rFonts w:eastAsia="華康新特明體"/>
                <w:sz w:val="18"/>
                <w:szCs w:val="18"/>
              </w:rPr>
              <w:t>）</w:t>
            </w:r>
          </w:p>
        </w:tc>
      </w:tr>
      <w:tr w:rsidR="00B87418" w:rsidTr="000D3956">
        <w:trPr>
          <w:trHeight w:val="357"/>
          <w:jc w:val="center"/>
        </w:trPr>
        <w:tc>
          <w:tcPr>
            <w:tcW w:w="53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7418" w:rsidRDefault="00B87418" w:rsidP="00267215">
            <w:pPr>
              <w:spacing w:line="240" w:lineRule="exact"/>
              <w:jc w:val="center"/>
              <w:rPr>
                <w:rFonts w:eastAsia="標楷體"/>
                <w:spacing w:val="30"/>
                <w:sz w:val="18"/>
                <w:szCs w:val="18"/>
              </w:rPr>
            </w:pPr>
            <w:r>
              <w:rPr>
                <w:rFonts w:eastAsia="標楷體" w:hint="eastAsia"/>
                <w:spacing w:val="30"/>
                <w:szCs w:val="24"/>
              </w:rPr>
              <w:t>修業期間學業成績</w:t>
            </w:r>
          </w:p>
          <w:p w:rsidR="00B87418" w:rsidRDefault="00B87418" w:rsidP="00267215">
            <w:pPr>
              <w:spacing w:line="240" w:lineRule="exact"/>
              <w:jc w:val="center"/>
              <w:rPr>
                <w:rFonts w:eastAsia="標楷體"/>
                <w:spacing w:val="30"/>
                <w:sz w:val="18"/>
                <w:szCs w:val="18"/>
              </w:rPr>
            </w:pPr>
            <w:r>
              <w:rPr>
                <w:rFonts w:eastAsia="標楷體" w:hint="eastAsia"/>
                <w:spacing w:val="30"/>
                <w:sz w:val="18"/>
                <w:szCs w:val="18"/>
              </w:rPr>
              <w:t>Academic Records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87418" w:rsidRDefault="00B87418" w:rsidP="000D3956">
            <w:pPr>
              <w:snapToGrid w:val="0"/>
              <w:spacing w:line="240" w:lineRule="exac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Cs w:val="24"/>
              </w:rPr>
              <w:t>註冊組承辦人簽章：</w:t>
            </w:r>
          </w:p>
          <w:p w:rsidR="00B87418" w:rsidRDefault="00B87418" w:rsidP="000D3956">
            <w:pPr>
              <w:snapToGrid w:val="0"/>
              <w:spacing w:line="240" w:lineRule="exac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 xml:space="preserve">Signed 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by :</w:t>
            </w:r>
            <w:proofErr w:type="gramEnd"/>
            <w:r>
              <w:rPr>
                <w:rFonts w:eastAsia="標楷體" w:hint="eastAsia"/>
                <w:sz w:val="18"/>
                <w:szCs w:val="18"/>
              </w:rPr>
              <w:t xml:space="preserve">                   (</w:t>
            </w:r>
            <w:r>
              <w:rPr>
                <w:rFonts w:eastAsia="標楷體"/>
                <w:sz w:val="18"/>
                <w:szCs w:val="18"/>
              </w:rPr>
              <w:t>Registration</w:t>
            </w:r>
            <w:r>
              <w:rPr>
                <w:rFonts w:eastAsia="標楷體" w:hint="eastAsia"/>
                <w:sz w:val="18"/>
                <w:szCs w:val="18"/>
              </w:rPr>
              <w:t xml:space="preserve"> Division)</w:t>
            </w:r>
          </w:p>
        </w:tc>
      </w:tr>
      <w:tr w:rsidR="00B87418" w:rsidTr="000D3956">
        <w:trPr>
          <w:trHeight w:val="585"/>
          <w:jc w:val="center"/>
        </w:trPr>
        <w:tc>
          <w:tcPr>
            <w:tcW w:w="255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418" w:rsidRDefault="00B87418">
            <w:pPr>
              <w:snapToGrid w:val="0"/>
              <w:spacing w:line="240" w:lineRule="atLeast"/>
              <w:jc w:val="center"/>
              <w:rPr>
                <w:rFonts w:eastAsia="標楷體"/>
                <w:spacing w:val="40"/>
                <w:sz w:val="18"/>
                <w:szCs w:val="18"/>
              </w:rPr>
            </w:pPr>
            <w:r>
              <w:rPr>
                <w:rFonts w:eastAsia="標楷體" w:hint="eastAsia"/>
                <w:spacing w:val="40"/>
                <w:szCs w:val="24"/>
              </w:rPr>
              <w:t>總平均</w:t>
            </w:r>
          </w:p>
          <w:p w:rsidR="00B87418" w:rsidRDefault="00B87418">
            <w:pPr>
              <w:snapToGrid w:val="0"/>
              <w:spacing w:line="240" w:lineRule="atLeast"/>
              <w:jc w:val="center"/>
              <w:rPr>
                <w:rFonts w:eastAsia="標楷體"/>
                <w:spacing w:val="40"/>
                <w:sz w:val="18"/>
                <w:szCs w:val="18"/>
              </w:rPr>
            </w:pPr>
            <w:r>
              <w:rPr>
                <w:rFonts w:eastAsia="標楷體" w:hint="eastAsia"/>
                <w:spacing w:val="40"/>
                <w:sz w:val="18"/>
                <w:szCs w:val="18"/>
              </w:rPr>
              <w:t>Average scores</w:t>
            </w:r>
          </w:p>
        </w:tc>
        <w:tc>
          <w:tcPr>
            <w:tcW w:w="279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7418" w:rsidRDefault="00B87418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</w:rPr>
              <w:t>名次</w:t>
            </w:r>
            <w:r>
              <w:rPr>
                <w:rFonts w:eastAsia="標楷體" w:hint="eastAsia"/>
              </w:rPr>
              <w:t xml:space="preserve"> / </w:t>
            </w:r>
            <w:r>
              <w:rPr>
                <w:rFonts w:eastAsia="標楷體" w:hint="eastAsia"/>
              </w:rPr>
              <w:t>全班人數</w:t>
            </w:r>
          </w:p>
          <w:p w:rsidR="00B87418" w:rsidRDefault="00B87418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Class ranking</w:t>
            </w:r>
            <w:r>
              <w:rPr>
                <w:rFonts w:eastAsia="標楷體"/>
                <w:sz w:val="18"/>
                <w:szCs w:val="18"/>
              </w:rPr>
              <w:t xml:space="preserve"> / </w:t>
            </w:r>
            <w:r>
              <w:rPr>
                <w:rFonts w:eastAsia="標楷體" w:hint="eastAsia"/>
                <w:sz w:val="18"/>
                <w:szCs w:val="18"/>
              </w:rPr>
              <w:t>total no. in the class</w:t>
            </w:r>
          </w:p>
        </w:tc>
        <w:tc>
          <w:tcPr>
            <w:tcW w:w="5103" w:type="dxa"/>
            <w:gridSpan w:val="2"/>
            <w:vMerge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B87418" w:rsidRDefault="00B87418">
            <w:pPr>
              <w:spacing w:beforeLines="50" w:before="180"/>
              <w:ind w:left="3332"/>
              <w:rPr>
                <w:rFonts w:eastAsia="標楷體"/>
                <w:sz w:val="18"/>
                <w:szCs w:val="18"/>
              </w:rPr>
            </w:pPr>
          </w:p>
        </w:tc>
      </w:tr>
      <w:tr w:rsidR="00B87418" w:rsidTr="000D3956">
        <w:trPr>
          <w:trHeight w:val="526"/>
          <w:jc w:val="center"/>
        </w:trPr>
        <w:tc>
          <w:tcPr>
            <w:tcW w:w="255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87418" w:rsidRDefault="00B87418">
            <w:pPr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79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87418" w:rsidRDefault="00B87418">
            <w:pPr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87418" w:rsidRDefault="00B87418">
            <w:pPr>
              <w:spacing w:beforeLines="50" w:before="180"/>
              <w:rPr>
                <w:rFonts w:eastAsia="標楷體"/>
                <w:sz w:val="18"/>
                <w:szCs w:val="18"/>
              </w:rPr>
            </w:pPr>
          </w:p>
        </w:tc>
      </w:tr>
    </w:tbl>
    <w:p w:rsidR="00B87418" w:rsidRDefault="00B87418" w:rsidP="005F1BC8">
      <w:pPr>
        <w:spacing w:line="0" w:lineRule="atLeast"/>
        <w:rPr>
          <w:rFonts w:eastAsia="標楷體"/>
          <w:sz w:val="18"/>
          <w:szCs w:val="18"/>
        </w:rPr>
      </w:pPr>
      <w:r>
        <w:rPr>
          <w:rFonts w:ascii="華康新特明體" w:eastAsia="華康新特明體" w:hAnsi="標楷體" w:hint="eastAsia"/>
          <w:sz w:val="28"/>
          <w:szCs w:val="28"/>
        </w:rPr>
        <w:t xml:space="preserve">參、申請修讀博士學位之系所審查（系所院填寫）   </w:t>
      </w:r>
    </w:p>
    <w:p w:rsidR="00B87418" w:rsidRDefault="00B87418">
      <w:pPr>
        <w:spacing w:line="0" w:lineRule="atLeast"/>
        <w:rPr>
          <w:rFonts w:eastAsia="華康新特明體"/>
          <w:sz w:val="18"/>
          <w:szCs w:val="18"/>
        </w:rPr>
      </w:pPr>
      <w:r>
        <w:rPr>
          <w:rFonts w:eastAsia="華康新特明體" w:hint="eastAsia"/>
          <w:sz w:val="18"/>
          <w:szCs w:val="18"/>
        </w:rPr>
        <w:t>III</w:t>
      </w:r>
      <w:r>
        <w:rPr>
          <w:rFonts w:eastAsia="華康新特明體"/>
          <w:sz w:val="18"/>
          <w:szCs w:val="18"/>
        </w:rPr>
        <w:t>、</w:t>
      </w:r>
      <w:r>
        <w:rPr>
          <w:rFonts w:eastAsia="華康新特明體" w:hint="eastAsia"/>
          <w:sz w:val="18"/>
          <w:szCs w:val="18"/>
        </w:rPr>
        <w:t xml:space="preserve">Assessment made by the department hosting the </w:t>
      </w:r>
      <w:proofErr w:type="spellStart"/>
      <w:r>
        <w:rPr>
          <w:rFonts w:eastAsia="華康新特明體" w:hint="eastAsia"/>
          <w:sz w:val="18"/>
          <w:szCs w:val="18"/>
        </w:rPr>
        <w:t>Ph.D</w:t>
      </w:r>
      <w:proofErr w:type="spellEnd"/>
      <w:r>
        <w:rPr>
          <w:rFonts w:eastAsia="華康新特明體" w:hint="eastAsia"/>
          <w:sz w:val="18"/>
          <w:szCs w:val="18"/>
        </w:rPr>
        <w:t xml:space="preserve"> program</w:t>
      </w:r>
      <w:r w:rsidR="007E1351">
        <w:rPr>
          <w:rFonts w:eastAsia="華康新特明體"/>
          <w:sz w:val="18"/>
          <w:szCs w:val="18"/>
        </w:rPr>
        <w:t xml:space="preserve"> </w:t>
      </w:r>
      <w:r w:rsidR="007E1351">
        <w:rPr>
          <w:rFonts w:eastAsia="華康新特明體" w:hint="eastAsia"/>
          <w:sz w:val="18"/>
          <w:szCs w:val="18"/>
        </w:rPr>
        <w:t>(For D</w:t>
      </w:r>
      <w:r>
        <w:rPr>
          <w:rFonts w:eastAsia="華康新特明體" w:hint="eastAsia"/>
          <w:sz w:val="18"/>
          <w:szCs w:val="18"/>
        </w:rPr>
        <w:t>epartment Use Only)</w:t>
      </w:r>
      <w:r>
        <w:rPr>
          <w:rFonts w:eastAsia="華康新特明體"/>
          <w:sz w:val="18"/>
          <w:szCs w:val="18"/>
        </w:rPr>
        <w:t xml:space="preserve">                                 </w:t>
      </w:r>
    </w:p>
    <w:tbl>
      <w:tblPr>
        <w:tblW w:w="10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03"/>
      </w:tblGrid>
      <w:tr w:rsidR="00B87418" w:rsidTr="00C57A50">
        <w:trPr>
          <w:trHeight w:val="2664"/>
          <w:jc w:val="center"/>
        </w:trPr>
        <w:tc>
          <w:tcPr>
            <w:tcW w:w="10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7418" w:rsidRPr="0053657A" w:rsidRDefault="00B87418" w:rsidP="00C57A50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符合條件</w:t>
            </w:r>
            <w:r w:rsidR="0053657A">
              <w:rPr>
                <w:rFonts w:eastAsia="標楷體" w:hint="eastAsia"/>
                <w:sz w:val="18"/>
                <w:szCs w:val="18"/>
              </w:rPr>
              <w:t>Criteria</w:t>
            </w:r>
            <w:r>
              <w:rPr>
                <w:rFonts w:eastAsia="標楷體" w:hint="eastAsia"/>
              </w:rPr>
              <w:t>：</w:t>
            </w:r>
          </w:p>
          <w:p w:rsidR="00B87418" w:rsidRDefault="00B87418" w:rsidP="0053657A">
            <w:pPr>
              <w:snapToGrid w:val="0"/>
              <w:spacing w:beforeLines="50" w:before="180" w:line="240" w:lineRule="exact"/>
              <w:ind w:firstLineChars="100" w:firstLine="212"/>
              <w:rPr>
                <w:rFonts w:eastAsia="標楷體"/>
              </w:rPr>
            </w:pPr>
            <w:r>
              <w:rPr>
                <w:rFonts w:eastAsia="標楷體" w:hint="eastAsia"/>
                <w:spacing w:val="-14"/>
                <w:szCs w:val="24"/>
              </w:rPr>
              <w:t>學士班應屆畢業生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  <w:sz w:val="22"/>
                <w:szCs w:val="22"/>
              </w:rPr>
              <w:t>修業期間學業成績總平均排名在全班前</w:t>
            </w:r>
            <w:r>
              <w:rPr>
                <w:rFonts w:eastAsia="標楷體" w:hint="eastAsia"/>
                <w:sz w:val="22"/>
                <w:szCs w:val="22"/>
              </w:rPr>
              <w:t>10%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以內，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具研究潛力者。</w:t>
            </w:r>
          </w:p>
          <w:p w:rsidR="00B87418" w:rsidRDefault="00B87418" w:rsidP="005F1BC8">
            <w:pPr>
              <w:snapToGrid w:val="0"/>
              <w:spacing w:line="240" w:lineRule="exac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Final year undergraduate degree</w:t>
            </w:r>
            <w:r>
              <w:rPr>
                <w:rFonts w:eastAsia="標楷體"/>
                <w:sz w:val="18"/>
                <w:szCs w:val="18"/>
              </w:rPr>
              <w:t>：</w:t>
            </w:r>
            <w:r w:rsidR="007E1351">
              <w:rPr>
                <w:rFonts w:eastAsia="標楷體" w:hint="eastAsia"/>
                <w:sz w:val="18"/>
                <w:szCs w:val="18"/>
              </w:rPr>
              <w:t>Academic stan</w:t>
            </w:r>
            <w:r w:rsidR="0030513A">
              <w:rPr>
                <w:rFonts w:eastAsia="標楷體" w:hint="eastAsia"/>
                <w:sz w:val="18"/>
                <w:szCs w:val="18"/>
              </w:rPr>
              <w:t>ding in top 10% of the class,</w:t>
            </w:r>
            <w:r>
              <w:rPr>
                <w:rFonts w:eastAsia="標楷體" w:hint="eastAsia"/>
                <w:sz w:val="18"/>
                <w:szCs w:val="18"/>
              </w:rPr>
              <w:t xml:space="preserve"> has research potential.</w:t>
            </w:r>
          </w:p>
          <w:p w:rsidR="00B87418" w:rsidRDefault="00B87418" w:rsidP="0053657A">
            <w:pPr>
              <w:snapToGrid w:val="0"/>
              <w:spacing w:line="240" w:lineRule="exact"/>
              <w:ind w:leftChars="935" w:left="2244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  <w:sz w:val="22"/>
                <w:szCs w:val="22"/>
              </w:rPr>
              <w:t>其他特殊情形經系、所評定為成績優異，具研究潛力者。</w:t>
            </w:r>
          </w:p>
          <w:p w:rsidR="00B87418" w:rsidRDefault="0053657A" w:rsidP="0053657A">
            <w:pPr>
              <w:snapToGrid w:val="0"/>
              <w:spacing w:line="240" w:lineRule="exact"/>
              <w:rPr>
                <w:rFonts w:eastAsia="標楷體"/>
                <w:sz w:val="18"/>
                <w:szCs w:val="18"/>
              </w:rPr>
            </w:pPr>
            <w:r>
              <w:rPr>
                <w:rFonts w:eastAsia="SimSun" w:hint="eastAsia"/>
                <w:sz w:val="18"/>
                <w:szCs w:val="18"/>
                <w:lang w:eastAsia="zh-CN"/>
              </w:rPr>
              <w:t xml:space="preserve">                      </w:t>
            </w:r>
            <w:r w:rsidR="00B87418">
              <w:rPr>
                <w:rFonts w:eastAsia="標楷體" w:hint="eastAsia"/>
                <w:sz w:val="18"/>
                <w:szCs w:val="18"/>
              </w:rPr>
              <w:t>Special circumstances, assessed by the department/</w:t>
            </w:r>
            <w:r w:rsidR="00B87418">
              <w:rPr>
                <w:rFonts w:eastAsia="標楷體"/>
                <w:sz w:val="18"/>
                <w:szCs w:val="18"/>
              </w:rPr>
              <w:t>institutes</w:t>
            </w:r>
            <w:r w:rsidR="00B87418">
              <w:rPr>
                <w:rFonts w:eastAsia="標楷體" w:hint="eastAsia"/>
                <w:sz w:val="18"/>
                <w:szCs w:val="18"/>
              </w:rPr>
              <w:t xml:space="preserve"> as academically excellent, has research potential</w:t>
            </w:r>
          </w:p>
          <w:p w:rsidR="00B87418" w:rsidRDefault="00B87418" w:rsidP="0053657A">
            <w:pPr>
              <w:adjustRightInd w:val="0"/>
              <w:snapToGrid w:val="0"/>
              <w:spacing w:beforeLines="30" w:before="108" w:line="240" w:lineRule="exact"/>
              <w:ind w:leftChars="80" w:left="192"/>
              <w:rPr>
                <w:rFonts w:eastAsia="標楷體"/>
              </w:rPr>
            </w:pPr>
            <w:r>
              <w:rPr>
                <w:rFonts w:eastAsia="標楷體" w:hint="eastAsia"/>
                <w:w w:val="93"/>
                <w:kern w:val="0"/>
                <w:szCs w:val="24"/>
              </w:rPr>
              <w:t>碩士班</w:t>
            </w:r>
            <w:r>
              <w:rPr>
                <w:rFonts w:eastAsia="標楷體" w:hint="eastAsia"/>
                <w:w w:val="93"/>
                <w:kern w:val="0"/>
                <w:szCs w:val="24"/>
              </w:rPr>
              <w:t>(</w:t>
            </w:r>
            <w:proofErr w:type="gramStart"/>
            <w:r>
              <w:rPr>
                <w:rFonts w:eastAsia="標楷體" w:hint="eastAsia"/>
                <w:w w:val="93"/>
                <w:kern w:val="0"/>
                <w:szCs w:val="24"/>
              </w:rPr>
              <w:t>碩專班</w:t>
            </w:r>
            <w:proofErr w:type="gramEnd"/>
            <w:r>
              <w:rPr>
                <w:rFonts w:eastAsia="標楷體" w:hint="eastAsia"/>
                <w:w w:val="93"/>
                <w:kern w:val="0"/>
                <w:szCs w:val="24"/>
              </w:rPr>
              <w:t>)</w:t>
            </w:r>
            <w:r>
              <w:rPr>
                <w:rFonts w:eastAsia="標楷體" w:hint="eastAsia"/>
                <w:w w:val="93"/>
                <w:kern w:val="0"/>
                <w:szCs w:val="24"/>
              </w:rPr>
              <w:t>研究生</w:t>
            </w:r>
            <w:r>
              <w:rPr>
                <w:rFonts w:eastAsia="標楷體" w:hint="eastAsia"/>
                <w:spacing w:val="10"/>
                <w:w w:val="93"/>
                <w:kern w:val="0"/>
              </w:rPr>
              <w:t>：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  <w:sz w:val="22"/>
                <w:szCs w:val="22"/>
              </w:rPr>
              <w:t>修業期間學業成績總平均排名在全班前三分之一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以內，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具研究潛力者。</w:t>
            </w:r>
          </w:p>
          <w:p w:rsidR="00B87418" w:rsidRDefault="0030513A" w:rsidP="0053657A">
            <w:pPr>
              <w:snapToGrid w:val="0"/>
              <w:spacing w:line="240" w:lineRule="exact"/>
              <w:ind w:leftChars="23" w:left="55" w:firstLine="1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Master's degree (Exclusive</w:t>
            </w:r>
            <w:r w:rsidR="00B87418">
              <w:rPr>
                <w:rFonts w:eastAsia="標楷體" w:hint="eastAsia"/>
                <w:kern w:val="0"/>
                <w:sz w:val="18"/>
                <w:szCs w:val="18"/>
              </w:rPr>
              <w:t xml:space="preserve"> education program)</w:t>
            </w:r>
            <w:r w:rsidR="0053657A">
              <w:rPr>
                <w:rFonts w:eastAsia="標楷體"/>
                <w:sz w:val="18"/>
                <w:szCs w:val="18"/>
              </w:rPr>
              <w:t xml:space="preserve"> </w:t>
            </w:r>
            <w:r w:rsidR="0053657A">
              <w:rPr>
                <w:rFonts w:eastAsia="標楷體" w:hint="eastAsia"/>
                <w:sz w:val="18"/>
                <w:szCs w:val="18"/>
              </w:rPr>
              <w:t>；</w:t>
            </w:r>
            <w:r w:rsidR="00B87418">
              <w:rPr>
                <w:rFonts w:eastAsia="標楷體" w:hint="eastAsia"/>
                <w:sz w:val="18"/>
                <w:szCs w:val="18"/>
              </w:rPr>
              <w:t>Academic record in top 33% of the class, has research potential.</w:t>
            </w:r>
          </w:p>
          <w:p w:rsidR="00B87418" w:rsidRDefault="00B87418" w:rsidP="0053657A">
            <w:pPr>
              <w:snapToGrid w:val="0"/>
              <w:spacing w:line="240" w:lineRule="exact"/>
              <w:ind w:leftChars="935" w:left="2244"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其他特殊情形經系、所評定為成績優異，具研究潛力者。</w:t>
            </w:r>
          </w:p>
          <w:p w:rsidR="00B87418" w:rsidRDefault="0053657A" w:rsidP="0053657A">
            <w:pPr>
              <w:snapToGrid w:val="0"/>
              <w:spacing w:line="240" w:lineRule="exact"/>
              <w:rPr>
                <w:rFonts w:eastAsia="標楷體"/>
                <w:sz w:val="18"/>
                <w:szCs w:val="18"/>
              </w:rPr>
            </w:pPr>
            <w:r>
              <w:rPr>
                <w:rFonts w:eastAsia="SimSun" w:hint="eastAsia"/>
                <w:sz w:val="18"/>
                <w:szCs w:val="18"/>
                <w:lang w:eastAsia="zh-CN"/>
              </w:rPr>
              <w:t xml:space="preserve">                      </w:t>
            </w:r>
            <w:r w:rsidR="00B87418">
              <w:rPr>
                <w:rFonts w:eastAsia="標楷體" w:hint="eastAsia"/>
                <w:sz w:val="18"/>
                <w:szCs w:val="18"/>
              </w:rPr>
              <w:t>Special circumstances, assessed by the department/</w:t>
            </w:r>
            <w:r w:rsidR="00B87418">
              <w:rPr>
                <w:rFonts w:eastAsia="標楷體"/>
                <w:sz w:val="18"/>
                <w:szCs w:val="18"/>
              </w:rPr>
              <w:t>institutes</w:t>
            </w:r>
            <w:r w:rsidR="00B87418">
              <w:rPr>
                <w:rFonts w:eastAsia="標楷體" w:hint="eastAsia"/>
                <w:sz w:val="18"/>
                <w:szCs w:val="18"/>
              </w:rPr>
              <w:t xml:space="preserve"> as academically excellent, has research potential</w:t>
            </w:r>
          </w:p>
          <w:p w:rsidR="00B87418" w:rsidRDefault="00B87418" w:rsidP="00C57A50">
            <w:pPr>
              <w:snapToGrid w:val="0"/>
              <w:spacing w:beforeLines="50" w:before="180" w:line="2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審查結果：經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日系所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務</w:t>
            </w:r>
            <w:proofErr w:type="gramEnd"/>
            <w:r w:rsidR="00E61321" w:rsidRPr="005F1BC8">
              <w:rPr>
                <w:rFonts w:eastAsia="標楷體" w:hint="eastAsia"/>
                <w:sz w:val="28"/>
                <w:szCs w:val="28"/>
              </w:rPr>
              <w:t>相關</w:t>
            </w:r>
            <w:r w:rsidRPr="005F1BC8">
              <w:rPr>
                <w:rFonts w:eastAsia="標楷體" w:hint="eastAsia"/>
                <w:sz w:val="28"/>
                <w:szCs w:val="28"/>
              </w:rPr>
              <w:t>會議</w:t>
            </w:r>
            <w:r>
              <w:rPr>
                <w:rFonts w:eastAsia="標楷體" w:hint="eastAsia"/>
                <w:sz w:val="28"/>
                <w:szCs w:val="28"/>
              </w:rPr>
              <w:t>審查（附會議紀錄）</w:t>
            </w:r>
          </w:p>
          <w:p w:rsidR="00B87418" w:rsidRDefault="0053657A" w:rsidP="0053657A">
            <w:pPr>
              <w:snapToGrid w:val="0"/>
              <w:spacing w:beforeLines="50" w:before="180" w:line="240" w:lineRule="exact"/>
              <w:ind w:firstLineChars="50" w:firstLine="90"/>
              <w:jc w:val="both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Assessment Result</w:t>
            </w:r>
            <w:r w:rsidR="00B87418">
              <w:rPr>
                <w:rFonts w:eastAsia="標楷體"/>
                <w:sz w:val="18"/>
                <w:szCs w:val="18"/>
              </w:rPr>
              <w:t>：</w:t>
            </w:r>
            <w:r w:rsidR="00B87418">
              <w:rPr>
                <w:rFonts w:eastAsia="標楷體" w:hint="eastAsia"/>
                <w:sz w:val="18"/>
                <w:szCs w:val="18"/>
              </w:rPr>
              <w:t xml:space="preserve">assessment made at the department meeting on the </w:t>
            </w:r>
            <w:r w:rsidR="00B87418">
              <w:rPr>
                <w:rFonts w:eastAsia="標楷體"/>
                <w:sz w:val="18"/>
                <w:szCs w:val="18"/>
              </w:rPr>
              <w:t xml:space="preserve">    </w:t>
            </w:r>
            <w:r w:rsidR="00B87418">
              <w:rPr>
                <w:rFonts w:eastAsia="標楷體" w:hint="eastAsia"/>
                <w:sz w:val="18"/>
                <w:szCs w:val="18"/>
              </w:rPr>
              <w:t>YYYY</w:t>
            </w:r>
            <w:r w:rsidR="00B87418">
              <w:rPr>
                <w:rFonts w:eastAsia="標楷體"/>
                <w:sz w:val="18"/>
                <w:szCs w:val="18"/>
              </w:rPr>
              <w:t xml:space="preserve">    </w:t>
            </w:r>
            <w:r w:rsidR="00B87418">
              <w:rPr>
                <w:rFonts w:eastAsia="標楷體" w:hint="eastAsia"/>
                <w:sz w:val="18"/>
                <w:szCs w:val="18"/>
              </w:rPr>
              <w:t>MM</w:t>
            </w:r>
            <w:r w:rsidR="00B87418">
              <w:rPr>
                <w:rFonts w:eastAsia="標楷體"/>
                <w:sz w:val="18"/>
                <w:szCs w:val="18"/>
              </w:rPr>
              <w:t xml:space="preserve">    </w:t>
            </w:r>
            <w:r w:rsidR="00B87418">
              <w:rPr>
                <w:rFonts w:eastAsia="標楷體" w:hint="eastAsia"/>
                <w:sz w:val="18"/>
                <w:szCs w:val="18"/>
              </w:rPr>
              <w:t>DD (attached is the meeting minutes)</w:t>
            </w:r>
          </w:p>
          <w:p w:rsidR="00B87418" w:rsidRPr="0053657A" w:rsidRDefault="00B87418" w:rsidP="0053657A">
            <w:pPr>
              <w:snapToGrid w:val="0"/>
              <w:spacing w:beforeLines="50" w:before="180" w:line="2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SimSun" w:hint="eastAsia"/>
                <w:sz w:val="18"/>
                <w:szCs w:val="18"/>
                <w:lang w:eastAsia="zh-CN"/>
              </w:rPr>
              <w:t xml:space="preserve">                </w:t>
            </w:r>
            <w:r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同意推薦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53657A">
              <w:rPr>
                <w:rFonts w:eastAsia="標楷體" w:hint="eastAsia"/>
                <w:sz w:val="18"/>
                <w:szCs w:val="18"/>
              </w:rPr>
              <w:t>Approve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SimSun" w:hint="eastAsia"/>
                <w:sz w:val="28"/>
                <w:szCs w:val="28"/>
                <w:lang w:eastAsia="zh-CN"/>
              </w:rPr>
              <w:t xml:space="preserve">      </w:t>
            </w:r>
            <w:r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不予推薦</w:t>
            </w:r>
            <w:r w:rsidR="0053657A">
              <w:rPr>
                <w:rFonts w:eastAsia="標楷體" w:hint="eastAsia"/>
                <w:sz w:val="18"/>
                <w:szCs w:val="18"/>
              </w:rPr>
              <w:t>Disapprove</w:t>
            </w:r>
          </w:p>
          <w:p w:rsidR="00B87418" w:rsidRDefault="00B87418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系所主管簽章：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SimSun" w:hint="eastAsia"/>
                <w:sz w:val="28"/>
                <w:szCs w:val="28"/>
                <w:lang w:eastAsia="zh-CN"/>
              </w:rPr>
              <w:t xml:space="preserve">                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院長簽章：</w:t>
            </w:r>
          </w:p>
          <w:p w:rsidR="00B87418" w:rsidRDefault="00183917" w:rsidP="00183917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 xml:space="preserve">Signed by the </w:t>
            </w:r>
            <w:r w:rsidRPr="0059645D">
              <w:rPr>
                <w:rFonts w:eastAsia="標楷體" w:hint="eastAsia"/>
                <w:sz w:val="18"/>
                <w:szCs w:val="18"/>
              </w:rPr>
              <w:t>Head of the D</w:t>
            </w:r>
            <w:r w:rsidR="00B87418" w:rsidRPr="0059645D">
              <w:rPr>
                <w:rFonts w:eastAsia="標楷體" w:hint="eastAsia"/>
                <w:sz w:val="18"/>
                <w:szCs w:val="18"/>
              </w:rPr>
              <w:t>epartment</w:t>
            </w:r>
            <w:r w:rsidR="0053657A">
              <w:rPr>
                <w:rFonts w:eastAsia="標楷體" w:hint="eastAsia"/>
                <w:sz w:val="18"/>
                <w:szCs w:val="18"/>
              </w:rPr>
              <w:t xml:space="preserve">    </w:t>
            </w:r>
            <w:r w:rsidR="00B87418">
              <w:rPr>
                <w:rFonts w:eastAsia="標楷體"/>
                <w:sz w:val="18"/>
                <w:szCs w:val="18"/>
              </w:rPr>
              <w:t xml:space="preserve">                    </w:t>
            </w:r>
            <w:r w:rsidR="00B87418">
              <w:rPr>
                <w:rFonts w:eastAsia="標楷體" w:hint="eastAsia"/>
                <w:sz w:val="18"/>
                <w:szCs w:val="18"/>
              </w:rPr>
              <w:t xml:space="preserve">Signed by the </w:t>
            </w:r>
            <w:r w:rsidRPr="0059645D">
              <w:rPr>
                <w:rFonts w:eastAsia="標楷體"/>
                <w:sz w:val="18"/>
                <w:szCs w:val="18"/>
              </w:rPr>
              <w:t>Dean of the College</w:t>
            </w:r>
          </w:p>
        </w:tc>
      </w:tr>
    </w:tbl>
    <w:p w:rsidR="00B87418" w:rsidRPr="005F1BC8" w:rsidRDefault="00B87418" w:rsidP="00255AE9">
      <w:pPr>
        <w:pStyle w:val="a5"/>
        <w:snapToGrid w:val="0"/>
        <w:spacing w:line="0" w:lineRule="atLeast"/>
        <w:rPr>
          <w:rFonts w:ascii="標楷體" w:eastAsia="標楷體" w:hAnsi="標楷體"/>
          <w:sz w:val="18"/>
          <w:szCs w:val="18"/>
        </w:rPr>
      </w:pPr>
      <w:r w:rsidRPr="005F1BC8">
        <w:rPr>
          <w:rFonts w:ascii="標楷體" w:eastAsia="標楷體" w:hAnsi="標楷體" w:hint="eastAsia"/>
          <w:sz w:val="18"/>
          <w:szCs w:val="18"/>
        </w:rPr>
        <w:t>辦理順序：填寫申請書 → 至註冊組填寫學業成績 → 向擬</w:t>
      </w:r>
      <w:proofErr w:type="gramStart"/>
      <w:r w:rsidRPr="005F1BC8">
        <w:rPr>
          <w:rFonts w:ascii="標楷體" w:eastAsia="標楷體" w:hAnsi="標楷體" w:hint="eastAsia"/>
          <w:sz w:val="18"/>
          <w:szCs w:val="18"/>
        </w:rPr>
        <w:t>逕</w:t>
      </w:r>
      <w:proofErr w:type="gramEnd"/>
      <w:r w:rsidRPr="005F1BC8">
        <w:rPr>
          <w:rFonts w:ascii="標楷體" w:eastAsia="標楷體" w:hAnsi="標楷體" w:hint="eastAsia"/>
          <w:sz w:val="18"/>
          <w:szCs w:val="18"/>
        </w:rPr>
        <w:t>修讀博士學位系所提出申請</w:t>
      </w:r>
    </w:p>
    <w:p w:rsidR="00B87418" w:rsidRPr="005F1BC8" w:rsidRDefault="00B87418" w:rsidP="005F1BC8">
      <w:pPr>
        <w:pStyle w:val="a5"/>
        <w:snapToGrid w:val="0"/>
        <w:spacing w:line="0" w:lineRule="atLeast"/>
        <w:rPr>
          <w:rFonts w:ascii="Times New Roman" w:eastAsia="新細明體" w:hAnsi="Times New Roman"/>
          <w:sz w:val="18"/>
          <w:szCs w:val="18"/>
        </w:rPr>
      </w:pPr>
      <w:r w:rsidRPr="005F1BC8">
        <w:rPr>
          <w:rFonts w:ascii="Times New Roman" w:eastAsia="新細明體" w:hAnsi="Times New Roman"/>
          <w:sz w:val="18"/>
          <w:szCs w:val="18"/>
        </w:rPr>
        <w:t xml:space="preserve">Application procedure: Complete the application form--&gt;Visit the </w:t>
      </w:r>
      <w:r w:rsidR="009C2503" w:rsidRPr="005F1BC8">
        <w:rPr>
          <w:rFonts w:ascii="Times New Roman" w:hAnsi="Times New Roman"/>
          <w:sz w:val="16"/>
          <w:szCs w:val="16"/>
        </w:rPr>
        <w:t>Registration Division</w:t>
      </w:r>
      <w:r w:rsidRPr="005F1BC8">
        <w:rPr>
          <w:rFonts w:ascii="Times New Roman" w:eastAsia="新細明體" w:hAnsi="Times New Roman"/>
          <w:sz w:val="16"/>
          <w:szCs w:val="16"/>
        </w:rPr>
        <w:t xml:space="preserve"> </w:t>
      </w:r>
      <w:r w:rsidRPr="005F1BC8">
        <w:rPr>
          <w:rFonts w:ascii="Times New Roman" w:eastAsia="新細明體" w:hAnsi="Times New Roman"/>
          <w:sz w:val="18"/>
          <w:szCs w:val="18"/>
        </w:rPr>
        <w:t xml:space="preserve">for academic records--&gt;Submit the application to the </w:t>
      </w:r>
      <w:proofErr w:type="spellStart"/>
      <w:proofErr w:type="gramStart"/>
      <w:r w:rsidRPr="005F1BC8">
        <w:rPr>
          <w:rFonts w:ascii="Times New Roman" w:eastAsia="新細明體" w:hAnsi="Times New Roman"/>
          <w:sz w:val="18"/>
          <w:szCs w:val="18"/>
        </w:rPr>
        <w:t>Ph.D</w:t>
      </w:r>
      <w:proofErr w:type="spellEnd"/>
      <w:proofErr w:type="gramEnd"/>
      <w:r w:rsidRPr="005F1BC8">
        <w:rPr>
          <w:rFonts w:ascii="Times New Roman" w:eastAsia="新細明體" w:hAnsi="Times New Roman"/>
          <w:sz w:val="18"/>
          <w:szCs w:val="18"/>
        </w:rPr>
        <w:t xml:space="preserve"> program hosting department. </w:t>
      </w:r>
    </w:p>
    <w:p w:rsidR="00B87418" w:rsidRPr="0053657A" w:rsidRDefault="00B87418" w:rsidP="005F1BC8">
      <w:pPr>
        <w:pStyle w:val="a5"/>
        <w:spacing w:line="0" w:lineRule="atLeast"/>
        <w:rPr>
          <w:rFonts w:ascii="標楷體" w:eastAsia="標楷體" w:hAnsi="標楷體"/>
          <w:sz w:val="18"/>
          <w:szCs w:val="18"/>
        </w:rPr>
      </w:pPr>
      <w:r w:rsidRPr="0053657A">
        <w:rPr>
          <w:rFonts w:ascii="標楷體" w:eastAsia="標楷體" w:hAnsi="標楷體" w:hint="eastAsia"/>
          <w:sz w:val="18"/>
          <w:szCs w:val="18"/>
        </w:rPr>
        <w:t>說明</w:t>
      </w:r>
      <w:r w:rsidR="0053657A" w:rsidRPr="0053657A">
        <w:rPr>
          <w:rFonts w:ascii="Times New Roman" w:eastAsia="標楷體" w:hAnsi="標楷體" w:hint="eastAsia"/>
          <w:sz w:val="18"/>
          <w:szCs w:val="18"/>
        </w:rPr>
        <w:t>Instructions</w:t>
      </w:r>
      <w:r w:rsidRPr="0053657A">
        <w:rPr>
          <w:rFonts w:ascii="標楷體" w:eastAsia="標楷體" w:hAnsi="標楷體" w:hint="eastAsia"/>
          <w:sz w:val="18"/>
          <w:szCs w:val="18"/>
        </w:rPr>
        <w:t>：</w:t>
      </w:r>
    </w:p>
    <w:p w:rsidR="00C57A50" w:rsidRDefault="00B87418" w:rsidP="00C57A50">
      <w:pPr>
        <w:pStyle w:val="a5"/>
        <w:numPr>
          <w:ilvl w:val="0"/>
          <w:numId w:val="1"/>
        </w:numPr>
        <w:spacing w:line="0" w:lineRule="atLeast"/>
        <w:ind w:left="180" w:hangingChars="100" w:hanging="180"/>
        <w:rPr>
          <w:rFonts w:ascii="Times New Roman" w:eastAsia="標楷體" w:hAnsi="標楷體"/>
          <w:sz w:val="18"/>
          <w:szCs w:val="18"/>
          <w:u w:val="single"/>
        </w:rPr>
      </w:pPr>
      <w:r w:rsidRPr="00C57A50">
        <w:rPr>
          <w:rFonts w:ascii="標楷體" w:eastAsia="標楷體" w:hAnsi="標楷體" w:hint="eastAsia"/>
          <w:sz w:val="18"/>
          <w:szCs w:val="18"/>
        </w:rPr>
        <w:t>應繳交資料：</w:t>
      </w:r>
      <w:r w:rsidRPr="00C57A50">
        <w:rPr>
          <w:rFonts w:ascii="標楷體" w:eastAsia="標楷體" w:hAnsi="標楷體" w:hint="eastAsia"/>
          <w:sz w:val="18"/>
          <w:szCs w:val="18"/>
          <w:u w:val="single"/>
        </w:rPr>
        <w:t>申請書</w:t>
      </w:r>
      <w:r w:rsidRPr="00C57A50">
        <w:rPr>
          <w:rFonts w:ascii="標楷體" w:eastAsia="標楷體" w:hAnsi="標楷體" w:hint="eastAsia"/>
          <w:sz w:val="18"/>
          <w:szCs w:val="18"/>
        </w:rPr>
        <w:t>、</w:t>
      </w:r>
      <w:r w:rsidRPr="00C57A50">
        <w:rPr>
          <w:rFonts w:ascii="標楷體" w:eastAsia="標楷體" w:hAnsi="標楷體" w:hint="eastAsia"/>
          <w:sz w:val="18"/>
          <w:szCs w:val="18"/>
          <w:u w:val="single"/>
        </w:rPr>
        <w:t>副教授以上二人推薦函</w:t>
      </w:r>
      <w:r w:rsidRPr="00C57A50">
        <w:rPr>
          <w:rFonts w:ascii="標楷體" w:eastAsia="標楷體" w:hAnsi="標楷體" w:hint="eastAsia"/>
          <w:sz w:val="18"/>
          <w:szCs w:val="18"/>
        </w:rPr>
        <w:t>、</w:t>
      </w:r>
      <w:r w:rsidRPr="00C57A50">
        <w:rPr>
          <w:rFonts w:ascii="標楷體" w:eastAsia="標楷體" w:hAnsi="標楷體" w:hint="eastAsia"/>
          <w:sz w:val="18"/>
          <w:szCs w:val="18"/>
          <w:u w:val="single"/>
        </w:rPr>
        <w:t>歷年成績單</w:t>
      </w:r>
      <w:r w:rsidRPr="00C57A50">
        <w:rPr>
          <w:rFonts w:ascii="標楷體" w:eastAsia="標楷體" w:hAnsi="標楷體" w:hint="eastAsia"/>
          <w:sz w:val="18"/>
          <w:szCs w:val="18"/>
        </w:rPr>
        <w:t>及</w:t>
      </w:r>
      <w:r w:rsidRPr="00C57A50">
        <w:rPr>
          <w:rFonts w:ascii="標楷體" w:eastAsia="標楷體" w:hAnsi="標楷體" w:hint="eastAsia"/>
          <w:sz w:val="18"/>
          <w:szCs w:val="18"/>
          <w:u w:val="single"/>
        </w:rPr>
        <w:t>擬</w:t>
      </w:r>
      <w:proofErr w:type="gramStart"/>
      <w:r w:rsidRPr="00C57A50">
        <w:rPr>
          <w:rFonts w:ascii="標楷體" w:eastAsia="標楷體" w:hAnsi="標楷體" w:hint="eastAsia"/>
          <w:sz w:val="18"/>
          <w:szCs w:val="18"/>
          <w:u w:val="single"/>
        </w:rPr>
        <w:t>逕</w:t>
      </w:r>
      <w:proofErr w:type="gramEnd"/>
      <w:r w:rsidRPr="00C57A50">
        <w:rPr>
          <w:rFonts w:ascii="標楷體" w:eastAsia="標楷體" w:hAnsi="標楷體" w:hint="eastAsia"/>
          <w:sz w:val="18"/>
          <w:szCs w:val="18"/>
          <w:u w:val="single"/>
        </w:rPr>
        <w:t>修讀博士學位之系所指定繳交之資料</w:t>
      </w:r>
      <w:r w:rsidRPr="00C57A50">
        <w:rPr>
          <w:rFonts w:ascii="標楷體" w:eastAsia="標楷體" w:hAnsi="標楷體" w:hint="eastAsia"/>
          <w:sz w:val="18"/>
          <w:szCs w:val="18"/>
        </w:rPr>
        <w:t>。</w:t>
      </w:r>
      <w:r w:rsidRPr="00C57A50">
        <w:rPr>
          <w:rFonts w:ascii="Times New Roman" w:eastAsia="標楷體" w:hAnsi="標楷體" w:hint="eastAsia"/>
          <w:sz w:val="18"/>
          <w:szCs w:val="18"/>
        </w:rPr>
        <w:t xml:space="preserve">Required documentation: </w:t>
      </w:r>
      <w:r w:rsidRPr="00C57A50">
        <w:rPr>
          <w:rFonts w:ascii="Times New Roman" w:eastAsia="標楷體" w:hAnsi="標楷體" w:hint="eastAsia"/>
          <w:sz w:val="18"/>
          <w:szCs w:val="18"/>
          <w:u w:val="single"/>
        </w:rPr>
        <w:t>application form</w:t>
      </w:r>
      <w:r w:rsidRPr="00C57A50">
        <w:rPr>
          <w:rFonts w:ascii="Times New Roman" w:eastAsia="標楷體" w:hAnsi="標楷體" w:hint="eastAsia"/>
          <w:sz w:val="18"/>
          <w:szCs w:val="18"/>
        </w:rPr>
        <w:t>,</w:t>
      </w:r>
      <w:r w:rsidRPr="00C57A50">
        <w:rPr>
          <w:rFonts w:ascii="Times New Roman" w:eastAsia="標楷體" w:hAnsi="標楷體" w:hint="eastAsia"/>
          <w:sz w:val="18"/>
          <w:szCs w:val="18"/>
          <w:u w:val="single"/>
        </w:rPr>
        <w:t xml:space="preserve"> two reference letters from associate professors or above</w:t>
      </w:r>
      <w:r w:rsidRPr="00C57A50">
        <w:rPr>
          <w:rFonts w:ascii="Times New Roman" w:eastAsia="標楷體" w:hAnsi="標楷體" w:hint="eastAsia"/>
          <w:sz w:val="18"/>
          <w:szCs w:val="18"/>
        </w:rPr>
        <w:t xml:space="preserve">, </w:t>
      </w:r>
      <w:r w:rsidR="00427367" w:rsidRPr="00C57A50">
        <w:rPr>
          <w:rFonts w:ascii="Times New Roman" w:eastAsia="標楷體" w:hAnsi="標楷體" w:hint="eastAsia"/>
          <w:sz w:val="18"/>
          <w:szCs w:val="18"/>
        </w:rPr>
        <w:t xml:space="preserve">non-current </w:t>
      </w:r>
      <w:r w:rsidRPr="00C57A50">
        <w:rPr>
          <w:rFonts w:ascii="Times New Roman" w:eastAsia="標楷體" w:hAnsi="標楷體" w:hint="eastAsia"/>
          <w:sz w:val="18"/>
          <w:szCs w:val="18"/>
          <w:u w:val="single"/>
        </w:rPr>
        <w:t>transcripts of academic record</w:t>
      </w:r>
      <w:r w:rsidRPr="00C57A50">
        <w:rPr>
          <w:rFonts w:ascii="Times New Roman" w:eastAsia="標楷體" w:hAnsi="標楷體" w:hint="eastAsia"/>
          <w:sz w:val="18"/>
          <w:szCs w:val="18"/>
        </w:rPr>
        <w:t xml:space="preserve">, and </w:t>
      </w:r>
      <w:r w:rsidRPr="00C57A50">
        <w:rPr>
          <w:rFonts w:ascii="Times New Roman" w:eastAsia="標楷體" w:hAnsi="標楷體" w:hint="eastAsia"/>
          <w:sz w:val="18"/>
          <w:szCs w:val="18"/>
          <w:u w:val="single"/>
        </w:rPr>
        <w:t xml:space="preserve">any documents required by the </w:t>
      </w:r>
      <w:proofErr w:type="spellStart"/>
      <w:proofErr w:type="gramStart"/>
      <w:r w:rsidRPr="00C57A50">
        <w:rPr>
          <w:rFonts w:ascii="Times New Roman" w:eastAsia="標楷體" w:hAnsi="標楷體" w:hint="eastAsia"/>
          <w:sz w:val="18"/>
          <w:szCs w:val="18"/>
          <w:u w:val="single"/>
        </w:rPr>
        <w:t>Ph.D</w:t>
      </w:r>
      <w:proofErr w:type="spellEnd"/>
      <w:proofErr w:type="gramEnd"/>
      <w:r w:rsidRPr="00C57A50">
        <w:rPr>
          <w:rFonts w:ascii="Times New Roman" w:eastAsia="標楷體" w:hAnsi="標楷體" w:hint="eastAsia"/>
          <w:sz w:val="18"/>
          <w:szCs w:val="18"/>
          <w:u w:val="single"/>
        </w:rPr>
        <w:t xml:space="preserve"> hosting department.</w:t>
      </w:r>
    </w:p>
    <w:p w:rsidR="00C57A50" w:rsidRDefault="00B87418" w:rsidP="00C57A50">
      <w:pPr>
        <w:pStyle w:val="a5"/>
        <w:numPr>
          <w:ilvl w:val="0"/>
          <w:numId w:val="1"/>
        </w:numPr>
        <w:spacing w:line="0" w:lineRule="atLeast"/>
        <w:ind w:left="180" w:hangingChars="100" w:hanging="180"/>
        <w:rPr>
          <w:rFonts w:ascii="Times New Roman" w:eastAsia="標楷體" w:hAnsi="標楷體"/>
          <w:sz w:val="18"/>
          <w:szCs w:val="18"/>
          <w:u w:val="single"/>
        </w:rPr>
      </w:pPr>
      <w:r w:rsidRPr="00C57A50">
        <w:rPr>
          <w:rFonts w:ascii="標楷體" w:eastAsia="標楷體" w:hAnsi="標楷體" w:hint="eastAsia"/>
          <w:sz w:val="18"/>
          <w:szCs w:val="18"/>
        </w:rPr>
        <w:t>申請者應於規定時間內備妥前列各項資料，向擬</w:t>
      </w:r>
      <w:proofErr w:type="gramStart"/>
      <w:r w:rsidRPr="00C57A50">
        <w:rPr>
          <w:rFonts w:ascii="標楷體" w:eastAsia="標楷體" w:hAnsi="標楷體" w:hint="eastAsia"/>
          <w:sz w:val="18"/>
          <w:szCs w:val="18"/>
        </w:rPr>
        <w:t>逕</w:t>
      </w:r>
      <w:proofErr w:type="gramEnd"/>
      <w:r w:rsidRPr="00C57A50">
        <w:rPr>
          <w:rFonts w:ascii="標楷體" w:eastAsia="標楷體" w:hAnsi="標楷體" w:hint="eastAsia"/>
          <w:sz w:val="18"/>
          <w:szCs w:val="18"/>
        </w:rPr>
        <w:t>修讀博士學位之系所提出申請。</w:t>
      </w:r>
      <w:r w:rsidRPr="00C57A50">
        <w:rPr>
          <w:rFonts w:ascii="Times New Roman" w:eastAsia="標楷體" w:hAnsi="標楷體" w:hint="eastAsia"/>
          <w:sz w:val="18"/>
          <w:szCs w:val="18"/>
        </w:rPr>
        <w:t xml:space="preserve">Application with </w:t>
      </w:r>
      <w:r w:rsidRPr="00C57A50">
        <w:rPr>
          <w:rFonts w:ascii="Times New Roman" w:eastAsia="標楷體" w:hAnsi="標楷體"/>
          <w:sz w:val="18"/>
          <w:szCs w:val="18"/>
        </w:rPr>
        <w:t>the</w:t>
      </w:r>
      <w:r w:rsidRPr="00C57A50">
        <w:rPr>
          <w:rFonts w:ascii="Times New Roman" w:eastAsia="標楷體" w:hAnsi="標楷體" w:hint="eastAsia"/>
          <w:sz w:val="18"/>
          <w:szCs w:val="18"/>
        </w:rPr>
        <w:t xml:space="preserve"> required documents must be submitted to the department </w:t>
      </w:r>
      <w:proofErr w:type="spellStart"/>
      <w:r w:rsidR="00427367" w:rsidRPr="00C57A50">
        <w:rPr>
          <w:rFonts w:ascii="Times New Roman" w:eastAsia="標楷體" w:hAnsi="標楷體" w:hint="eastAsia"/>
          <w:sz w:val="18"/>
          <w:szCs w:val="18"/>
        </w:rPr>
        <w:t>beofore</w:t>
      </w:r>
      <w:proofErr w:type="spellEnd"/>
      <w:r w:rsidRPr="00C57A50">
        <w:rPr>
          <w:rFonts w:ascii="Times New Roman" w:eastAsia="標楷體" w:hAnsi="標楷體" w:hint="eastAsia"/>
          <w:sz w:val="18"/>
          <w:szCs w:val="18"/>
        </w:rPr>
        <w:t xml:space="preserve"> the deadline. </w:t>
      </w:r>
    </w:p>
    <w:p w:rsidR="00B87418" w:rsidRPr="00C57A50" w:rsidRDefault="00B87418" w:rsidP="00C57A50">
      <w:pPr>
        <w:pStyle w:val="a5"/>
        <w:numPr>
          <w:ilvl w:val="0"/>
          <w:numId w:val="1"/>
        </w:numPr>
        <w:spacing w:line="0" w:lineRule="atLeast"/>
        <w:ind w:left="180" w:hangingChars="100" w:hanging="180"/>
        <w:rPr>
          <w:rFonts w:ascii="Times New Roman" w:eastAsia="標楷體" w:hAnsi="標楷體"/>
          <w:sz w:val="18"/>
          <w:szCs w:val="18"/>
          <w:u w:val="single"/>
        </w:rPr>
      </w:pPr>
      <w:r w:rsidRPr="00C57A50">
        <w:rPr>
          <w:rFonts w:ascii="標楷體" w:eastAsia="標楷體" w:hAnsi="標楷體" w:hint="eastAsia"/>
          <w:sz w:val="18"/>
          <w:szCs w:val="18"/>
        </w:rPr>
        <w:t>本校「學生</w:t>
      </w:r>
      <w:proofErr w:type="gramStart"/>
      <w:r w:rsidRPr="00C57A50">
        <w:rPr>
          <w:rFonts w:ascii="標楷體" w:eastAsia="標楷體" w:hAnsi="標楷體" w:hint="eastAsia"/>
          <w:sz w:val="18"/>
          <w:szCs w:val="18"/>
        </w:rPr>
        <w:t>逕</w:t>
      </w:r>
      <w:proofErr w:type="gramEnd"/>
      <w:r w:rsidRPr="00C57A50">
        <w:rPr>
          <w:rFonts w:ascii="標楷體" w:eastAsia="標楷體" w:hAnsi="標楷體" w:hint="eastAsia"/>
          <w:sz w:val="18"/>
          <w:szCs w:val="18"/>
        </w:rPr>
        <w:t>修讀博士學位作業規定」請參閱教務處網頁。</w:t>
      </w:r>
      <w:r w:rsidRPr="00C57A50">
        <w:rPr>
          <w:rFonts w:ascii="Times New Roman" w:eastAsia="標楷體" w:hAnsi="標楷體" w:hint="eastAsia"/>
          <w:sz w:val="18"/>
          <w:szCs w:val="18"/>
        </w:rPr>
        <w:t>Please visit the</w:t>
      </w:r>
      <w:r w:rsidR="00CD079F" w:rsidRPr="00C57A50">
        <w:rPr>
          <w:rFonts w:ascii="Times New Roman" w:eastAsia="標楷體" w:hAnsi="標楷體"/>
          <w:sz w:val="18"/>
          <w:szCs w:val="18"/>
        </w:rPr>
        <w:t xml:space="preserve"> Office of</w:t>
      </w:r>
      <w:r w:rsidRPr="00C57A50">
        <w:rPr>
          <w:rFonts w:ascii="Times New Roman" w:eastAsia="標楷體" w:hAnsi="標楷體" w:hint="eastAsia"/>
          <w:sz w:val="18"/>
          <w:szCs w:val="18"/>
        </w:rPr>
        <w:t xml:space="preserve"> Academic Affairs' website for "Guidelines for Direct Admission to </w:t>
      </w:r>
      <w:proofErr w:type="spellStart"/>
      <w:proofErr w:type="gramStart"/>
      <w:r w:rsidRPr="00C57A50">
        <w:rPr>
          <w:rFonts w:ascii="Times New Roman" w:eastAsia="標楷體" w:hAnsi="標楷體" w:hint="eastAsia"/>
          <w:sz w:val="18"/>
          <w:szCs w:val="18"/>
        </w:rPr>
        <w:t>Ph.D</w:t>
      </w:r>
      <w:proofErr w:type="spellEnd"/>
      <w:proofErr w:type="gramEnd"/>
      <w:r w:rsidRPr="00C57A50">
        <w:rPr>
          <w:rFonts w:ascii="Times New Roman" w:eastAsia="標楷體" w:hAnsi="標楷體" w:hint="eastAsia"/>
          <w:sz w:val="18"/>
          <w:szCs w:val="18"/>
        </w:rPr>
        <w:t xml:space="preserve"> program".</w:t>
      </w:r>
    </w:p>
    <w:sectPr w:rsidR="00B87418" w:rsidRPr="00C57A50" w:rsidSect="0053657A">
      <w:pgSz w:w="11906" w:h="16838"/>
      <w:pgMar w:top="567" w:right="737" w:bottom="329" w:left="73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4A7" w:rsidRDefault="00FC44A7" w:rsidP="007E1351">
      <w:r>
        <w:separator/>
      </w:r>
    </w:p>
  </w:endnote>
  <w:endnote w:type="continuationSeparator" w:id="0">
    <w:p w:rsidR="00FC44A7" w:rsidRDefault="00FC44A7" w:rsidP="007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華康特粗明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4A7" w:rsidRDefault="00FC44A7" w:rsidP="007E1351">
      <w:r>
        <w:separator/>
      </w:r>
    </w:p>
  </w:footnote>
  <w:footnote w:type="continuationSeparator" w:id="0">
    <w:p w:rsidR="00FC44A7" w:rsidRDefault="00FC44A7" w:rsidP="007E1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4F302"/>
    <w:multiLevelType w:val="singleLevel"/>
    <w:tmpl w:val="5604F302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505"/>
    <w:rsid w:val="00000390"/>
    <w:rsid w:val="00011848"/>
    <w:rsid w:val="000451FF"/>
    <w:rsid w:val="00045DBB"/>
    <w:rsid w:val="00057CCE"/>
    <w:rsid w:val="00060270"/>
    <w:rsid w:val="00066C05"/>
    <w:rsid w:val="000A2B5D"/>
    <w:rsid w:val="000C6165"/>
    <w:rsid w:val="000D250D"/>
    <w:rsid w:val="000D3956"/>
    <w:rsid w:val="000E0155"/>
    <w:rsid w:val="000E42FC"/>
    <w:rsid w:val="000E71FE"/>
    <w:rsid w:val="000F69CC"/>
    <w:rsid w:val="0011072F"/>
    <w:rsid w:val="00111D02"/>
    <w:rsid w:val="0011222D"/>
    <w:rsid w:val="0011599F"/>
    <w:rsid w:val="00121C55"/>
    <w:rsid w:val="0012515A"/>
    <w:rsid w:val="00135A6F"/>
    <w:rsid w:val="00143EA2"/>
    <w:rsid w:val="001546A9"/>
    <w:rsid w:val="00155609"/>
    <w:rsid w:val="0016083B"/>
    <w:rsid w:val="001627FE"/>
    <w:rsid w:val="00183917"/>
    <w:rsid w:val="001A638D"/>
    <w:rsid w:val="001C6D79"/>
    <w:rsid w:val="001D0902"/>
    <w:rsid w:val="001D2BE5"/>
    <w:rsid w:val="001D7141"/>
    <w:rsid w:val="001E4FC8"/>
    <w:rsid w:val="00206766"/>
    <w:rsid w:val="002222E4"/>
    <w:rsid w:val="002255CD"/>
    <w:rsid w:val="0023112E"/>
    <w:rsid w:val="00255AE9"/>
    <w:rsid w:val="002632D4"/>
    <w:rsid w:val="00267215"/>
    <w:rsid w:val="00271D4A"/>
    <w:rsid w:val="00295292"/>
    <w:rsid w:val="002A476A"/>
    <w:rsid w:val="002A6946"/>
    <w:rsid w:val="002C3264"/>
    <w:rsid w:val="002C37FD"/>
    <w:rsid w:val="002E1A42"/>
    <w:rsid w:val="002F0279"/>
    <w:rsid w:val="002F2B98"/>
    <w:rsid w:val="0030513A"/>
    <w:rsid w:val="00307D8A"/>
    <w:rsid w:val="00326471"/>
    <w:rsid w:val="003400A9"/>
    <w:rsid w:val="00345A42"/>
    <w:rsid w:val="003530D6"/>
    <w:rsid w:val="0037796B"/>
    <w:rsid w:val="0039158E"/>
    <w:rsid w:val="0039456C"/>
    <w:rsid w:val="003A7BA9"/>
    <w:rsid w:val="003D31DE"/>
    <w:rsid w:val="00416BAC"/>
    <w:rsid w:val="0042581B"/>
    <w:rsid w:val="00427367"/>
    <w:rsid w:val="004368F7"/>
    <w:rsid w:val="0047399D"/>
    <w:rsid w:val="00491EBC"/>
    <w:rsid w:val="00496282"/>
    <w:rsid w:val="004969FA"/>
    <w:rsid w:val="004A2196"/>
    <w:rsid w:val="004B4BE1"/>
    <w:rsid w:val="004E3DA2"/>
    <w:rsid w:val="004E5532"/>
    <w:rsid w:val="00515093"/>
    <w:rsid w:val="00515368"/>
    <w:rsid w:val="00515C11"/>
    <w:rsid w:val="0053657A"/>
    <w:rsid w:val="00537BB4"/>
    <w:rsid w:val="00545DA0"/>
    <w:rsid w:val="00581D05"/>
    <w:rsid w:val="00586747"/>
    <w:rsid w:val="00592139"/>
    <w:rsid w:val="0059645D"/>
    <w:rsid w:val="005B592A"/>
    <w:rsid w:val="005F1BC8"/>
    <w:rsid w:val="00602EB8"/>
    <w:rsid w:val="00612F21"/>
    <w:rsid w:val="006214EA"/>
    <w:rsid w:val="00621E34"/>
    <w:rsid w:val="0068645A"/>
    <w:rsid w:val="006957D1"/>
    <w:rsid w:val="006E039F"/>
    <w:rsid w:val="006F2A20"/>
    <w:rsid w:val="006F2AAB"/>
    <w:rsid w:val="006F5459"/>
    <w:rsid w:val="007078F2"/>
    <w:rsid w:val="007108E8"/>
    <w:rsid w:val="00711130"/>
    <w:rsid w:val="00727C49"/>
    <w:rsid w:val="0073594F"/>
    <w:rsid w:val="007A718F"/>
    <w:rsid w:val="007B73A6"/>
    <w:rsid w:val="007C1DFB"/>
    <w:rsid w:val="007E1351"/>
    <w:rsid w:val="007E2CEF"/>
    <w:rsid w:val="007E7536"/>
    <w:rsid w:val="00823D9B"/>
    <w:rsid w:val="0083173F"/>
    <w:rsid w:val="0083514B"/>
    <w:rsid w:val="0085314B"/>
    <w:rsid w:val="00853185"/>
    <w:rsid w:val="00861884"/>
    <w:rsid w:val="00865E1B"/>
    <w:rsid w:val="00876D35"/>
    <w:rsid w:val="00885DE9"/>
    <w:rsid w:val="00887D44"/>
    <w:rsid w:val="00897708"/>
    <w:rsid w:val="008A4000"/>
    <w:rsid w:val="008C28D0"/>
    <w:rsid w:val="008D5DF6"/>
    <w:rsid w:val="008F6710"/>
    <w:rsid w:val="0091458C"/>
    <w:rsid w:val="00914C9D"/>
    <w:rsid w:val="009325E7"/>
    <w:rsid w:val="009331BD"/>
    <w:rsid w:val="00934EBE"/>
    <w:rsid w:val="00940684"/>
    <w:rsid w:val="00954793"/>
    <w:rsid w:val="00971E7F"/>
    <w:rsid w:val="009767E8"/>
    <w:rsid w:val="00980215"/>
    <w:rsid w:val="00983AB7"/>
    <w:rsid w:val="009A4D7B"/>
    <w:rsid w:val="009B6FF7"/>
    <w:rsid w:val="009C2503"/>
    <w:rsid w:val="009C6CF8"/>
    <w:rsid w:val="009F1011"/>
    <w:rsid w:val="00A01AB1"/>
    <w:rsid w:val="00A025DB"/>
    <w:rsid w:val="00A04D2E"/>
    <w:rsid w:val="00A0683C"/>
    <w:rsid w:val="00A13364"/>
    <w:rsid w:val="00A149BA"/>
    <w:rsid w:val="00A25F15"/>
    <w:rsid w:val="00A273F5"/>
    <w:rsid w:val="00A37411"/>
    <w:rsid w:val="00A5780D"/>
    <w:rsid w:val="00A74371"/>
    <w:rsid w:val="00AA6361"/>
    <w:rsid w:val="00AB66D3"/>
    <w:rsid w:val="00AC534D"/>
    <w:rsid w:val="00AC7808"/>
    <w:rsid w:val="00AE3A6D"/>
    <w:rsid w:val="00B07FB6"/>
    <w:rsid w:val="00B401FC"/>
    <w:rsid w:val="00B87418"/>
    <w:rsid w:val="00B91806"/>
    <w:rsid w:val="00B9215F"/>
    <w:rsid w:val="00BA5885"/>
    <w:rsid w:val="00BD2BC4"/>
    <w:rsid w:val="00BD2E53"/>
    <w:rsid w:val="00C15A9C"/>
    <w:rsid w:val="00C175CD"/>
    <w:rsid w:val="00C241D6"/>
    <w:rsid w:val="00C57A50"/>
    <w:rsid w:val="00C66EF0"/>
    <w:rsid w:val="00C71951"/>
    <w:rsid w:val="00C747BC"/>
    <w:rsid w:val="00C7624F"/>
    <w:rsid w:val="00C762F6"/>
    <w:rsid w:val="00C84C88"/>
    <w:rsid w:val="00C97AF4"/>
    <w:rsid w:val="00CB0B5B"/>
    <w:rsid w:val="00CD079F"/>
    <w:rsid w:val="00CE1EDF"/>
    <w:rsid w:val="00CE3857"/>
    <w:rsid w:val="00D55493"/>
    <w:rsid w:val="00D649F0"/>
    <w:rsid w:val="00D71872"/>
    <w:rsid w:val="00D766E5"/>
    <w:rsid w:val="00D86746"/>
    <w:rsid w:val="00DA7AE5"/>
    <w:rsid w:val="00DD6909"/>
    <w:rsid w:val="00E174A6"/>
    <w:rsid w:val="00E33A3C"/>
    <w:rsid w:val="00E552B8"/>
    <w:rsid w:val="00E562C4"/>
    <w:rsid w:val="00E61321"/>
    <w:rsid w:val="00E929CC"/>
    <w:rsid w:val="00E96590"/>
    <w:rsid w:val="00EA54A6"/>
    <w:rsid w:val="00EA564F"/>
    <w:rsid w:val="00EA7C36"/>
    <w:rsid w:val="00ED2941"/>
    <w:rsid w:val="00EF4CFC"/>
    <w:rsid w:val="00EF6E98"/>
    <w:rsid w:val="00F14505"/>
    <w:rsid w:val="00F47AD1"/>
    <w:rsid w:val="00F518FA"/>
    <w:rsid w:val="00F67B70"/>
    <w:rsid w:val="00F72EEA"/>
    <w:rsid w:val="00F76AF5"/>
    <w:rsid w:val="00F82B5B"/>
    <w:rsid w:val="00FB49E4"/>
    <w:rsid w:val="00FC44A7"/>
    <w:rsid w:val="00FC7219"/>
    <w:rsid w:val="00FD038E"/>
    <w:rsid w:val="00FE22D3"/>
    <w:rsid w:val="00FE38B2"/>
    <w:rsid w:val="00FF327F"/>
    <w:rsid w:val="00FF754E"/>
    <w:rsid w:val="4F24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3C55290"/>
  <w15:chartTrackingRefBased/>
  <w15:docId w15:val="{F440707B-33A9-4337-8FAB-01084B9B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Pr>
      <w:rFonts w:ascii="新細明體" w:hAnsi="新細明體" w:cs="新細明體"/>
      <w:b/>
      <w:bCs/>
      <w:kern w:val="36"/>
      <w:sz w:val="48"/>
      <w:szCs w:val="48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Plain Text"/>
    <w:basedOn w:val="a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table" w:styleId="a6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2444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Manager/>
  <Company>NSYSU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傳譯</dc:creator>
  <cp:keywords/>
  <dc:description/>
  <cp:lastModifiedBy>user</cp:lastModifiedBy>
  <cp:revision>3</cp:revision>
  <cp:lastPrinted>2006-10-18T03:21:00Z</cp:lastPrinted>
  <dcterms:created xsi:type="dcterms:W3CDTF">2023-09-12T06:02:00Z</dcterms:created>
  <dcterms:modified xsi:type="dcterms:W3CDTF">2023-09-12T06:03:00Z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